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E" w:rsidRPr="0016036E" w:rsidRDefault="0016036E" w:rsidP="0016036E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  <w:bookmarkStart w:id="0" w:name="_GoBack"/>
      <w:bookmarkEnd w:id="0"/>
      <w:r w:rsidRPr="0016036E">
        <w:rPr>
          <w:rFonts w:ascii="Calibri" w:eastAsia="Calibri" w:hAnsi="Calibri" w:cs="Calibri"/>
          <w:noProof/>
          <w:color w:val="000000"/>
          <w:sz w:val="20"/>
          <w:szCs w:val="20"/>
          <w:lang w:eastAsia="pt-BR"/>
        </w:rPr>
        <w:drawing>
          <wp:anchor distT="57150" distB="57150" distL="57150" distR="57150" simplePos="0" relativeHeight="251661312" behindDoc="0" locked="0" layoutInCell="0" hidden="0" allowOverlap="1" wp14:anchorId="3362B03A" wp14:editId="6C0F6E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8825" cy="750570"/>
            <wp:effectExtent l="0" t="0" r="3175" b="0"/>
            <wp:wrapTopAndBottom distT="57150" distB="5715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0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6036E">
        <w:rPr>
          <w:rFonts w:ascii="Avenir" w:eastAsia="Avenir" w:hAnsi="Avenir" w:cs="Avenir"/>
          <w:color w:val="000000"/>
          <w:lang w:eastAsia="pt-BR"/>
        </w:rPr>
        <w:t>MINISTÉRIO DA EDUCAÇÃO</w:t>
      </w:r>
    </w:p>
    <w:p w:rsidR="0016036E" w:rsidRPr="0016036E" w:rsidRDefault="0016036E" w:rsidP="0016036E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  <w:r w:rsidRPr="0016036E">
        <w:rPr>
          <w:rFonts w:ascii="Avenir" w:eastAsia="Avenir" w:hAnsi="Avenir" w:cs="Avenir"/>
          <w:color w:val="000000"/>
          <w:lang w:eastAsia="pt-BR"/>
        </w:rPr>
        <w:t>UNIVERSIDADE FEDERAL DO SUL DA BAHIA</w:t>
      </w:r>
    </w:p>
    <w:p w:rsidR="005D6C08" w:rsidRDefault="0016036E" w:rsidP="0016036E">
      <w:pPr>
        <w:jc w:val="center"/>
      </w:pPr>
      <w:r w:rsidRPr="0016036E">
        <w:rPr>
          <w:rFonts w:ascii="Avenir" w:eastAsia="Avenir" w:hAnsi="Avenir" w:cs="Avenir"/>
          <w:color w:val="000000"/>
          <w:lang w:eastAsia="pt-BR"/>
        </w:rPr>
        <w:t>PRÓ-REITORIA DE GESTÃO ACADÊMICA</w:t>
      </w: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  <w:r w:rsidRPr="00B401B9">
        <w:rPr>
          <w:rFonts w:ascii="Avenir" w:eastAsia="Avenir" w:hAnsi="Avenir" w:cs="Avenir"/>
          <w:b/>
          <w:color w:val="000000"/>
          <w:lang w:eastAsia="pt-BR"/>
        </w:rPr>
        <w:t>Anexo I</w:t>
      </w: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  <w:r w:rsidRPr="00B401B9">
        <w:rPr>
          <w:rFonts w:ascii="Avenir" w:eastAsia="Avenir" w:hAnsi="Avenir" w:cs="Avenir"/>
          <w:b/>
          <w:color w:val="000000"/>
          <w:lang w:eastAsia="pt-BR"/>
        </w:rPr>
        <w:t>FICHA DE INSCRIÇÃO</w:t>
      </w: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</w:p>
    <w:tbl>
      <w:tblPr>
        <w:tblW w:w="8956" w:type="dxa"/>
        <w:jc w:val="center"/>
        <w:tblLayout w:type="fixed"/>
        <w:tblLook w:val="0000" w:firstRow="0" w:lastRow="0" w:firstColumn="0" w:lastColumn="0" w:noHBand="0" w:noVBand="0"/>
      </w:tblPr>
      <w:tblGrid>
        <w:gridCol w:w="2222"/>
        <w:gridCol w:w="6734"/>
      </w:tblGrid>
      <w:tr w:rsidR="00B401B9" w:rsidRPr="00B401B9" w:rsidTr="00227E5F">
        <w:trPr>
          <w:jc w:val="center"/>
        </w:trPr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lang w:eastAsia="pt-BR"/>
              </w:rPr>
              <w:t>Proponente</w:t>
            </w: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lang w:eastAsia="pt-BR"/>
              </w:rPr>
              <w:t>SIAPE</w:t>
            </w: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lang w:eastAsia="pt-BR"/>
              </w:rPr>
              <w:t>Título do Projeto</w:t>
            </w: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  <w:proofErr w:type="gramStart"/>
            <w:r w:rsidRPr="00B401B9">
              <w:rPr>
                <w:rFonts w:ascii="Avenir" w:eastAsia="Avenir" w:hAnsi="Avenir" w:cs="Avenir"/>
                <w:b/>
                <w:color w:val="000000"/>
                <w:lang w:eastAsia="pt-BR"/>
              </w:rPr>
              <w:t>Pesquisadores(</w:t>
            </w:r>
            <w:proofErr w:type="gramEnd"/>
            <w:r w:rsidRPr="00B401B9">
              <w:rPr>
                <w:rFonts w:ascii="Avenir" w:eastAsia="Avenir" w:hAnsi="Avenir" w:cs="Avenir"/>
                <w:b/>
                <w:color w:val="000000"/>
                <w:lang w:eastAsia="pt-BR"/>
              </w:rPr>
              <w:t>as)</w:t>
            </w: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2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  <w:proofErr w:type="gramStart"/>
            <w:r w:rsidRPr="00B401B9">
              <w:rPr>
                <w:rFonts w:ascii="Avenir" w:eastAsia="Avenir" w:hAnsi="Avenir" w:cs="Avenir"/>
                <w:b/>
                <w:color w:val="000000"/>
                <w:lang w:eastAsia="pt-BR"/>
              </w:rPr>
              <w:t>Colaboradores(</w:t>
            </w:r>
            <w:proofErr w:type="gramEnd"/>
            <w:r w:rsidRPr="00B401B9">
              <w:rPr>
                <w:rFonts w:ascii="Avenir" w:eastAsia="Avenir" w:hAnsi="Avenir" w:cs="Avenir"/>
                <w:b/>
                <w:color w:val="000000"/>
                <w:lang w:eastAsia="pt-BR"/>
              </w:rPr>
              <w:t>as)</w:t>
            </w: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8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lang w:eastAsia="pt-BR"/>
              </w:rPr>
              <w:t>Justificativa de compra*</w:t>
            </w: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</w:tbl>
    <w:p w:rsidR="00B401B9" w:rsidRPr="00B401B9" w:rsidRDefault="00B401B9" w:rsidP="0016036E">
      <w:pPr>
        <w:widowControl w:val="0"/>
        <w:spacing w:after="0" w:line="240" w:lineRule="auto"/>
        <w:ind w:left="993" w:right="991"/>
        <w:jc w:val="both"/>
        <w:rPr>
          <w:rFonts w:ascii="Avenir" w:eastAsia="Avenir" w:hAnsi="Avenir" w:cs="Avenir"/>
          <w:color w:val="000000"/>
          <w:sz w:val="20"/>
          <w:szCs w:val="20"/>
          <w:lang w:eastAsia="pt-BR"/>
        </w:rPr>
      </w:pPr>
      <w:r w:rsidRPr="00B401B9">
        <w:rPr>
          <w:rFonts w:ascii="Avenir" w:eastAsia="Avenir" w:hAnsi="Avenir" w:cs="Avenir"/>
          <w:color w:val="000000"/>
          <w:sz w:val="20"/>
          <w:szCs w:val="20"/>
          <w:lang w:eastAsia="pt-BR"/>
        </w:rPr>
        <w:t>* Justificativa geral, apontando a pertinência da demanda de compra em relação ao desenvolvimento do projeto.</w:t>
      </w:r>
    </w:p>
    <w:p w:rsidR="00B401B9" w:rsidRDefault="00B401B9" w:rsidP="00B401B9">
      <w:pPr>
        <w:widowControl w:val="0"/>
        <w:spacing w:after="0" w:line="240" w:lineRule="auto"/>
        <w:jc w:val="both"/>
        <w:rPr>
          <w:rFonts w:ascii="Avenir" w:eastAsia="Avenir" w:hAnsi="Avenir" w:cs="Avenir"/>
          <w:color w:val="000000"/>
          <w:lang w:eastAsia="pt-BR"/>
        </w:rPr>
      </w:pPr>
    </w:p>
    <w:p w:rsidR="0016036E" w:rsidRPr="00B401B9" w:rsidRDefault="0016036E" w:rsidP="00B401B9">
      <w:pPr>
        <w:widowControl w:val="0"/>
        <w:spacing w:after="0" w:line="240" w:lineRule="auto"/>
        <w:jc w:val="both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tabs>
          <w:tab w:val="left" w:pos="4260"/>
          <w:tab w:val="center" w:pos="4819"/>
        </w:tabs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  <w:r w:rsidRPr="00B401B9">
        <w:rPr>
          <w:rFonts w:ascii="Avenir" w:eastAsia="Avenir" w:hAnsi="Avenir" w:cs="Avenir"/>
          <w:b/>
          <w:color w:val="000000"/>
          <w:lang w:eastAsia="pt-BR"/>
        </w:rPr>
        <w:t>Anexo II</w:t>
      </w:r>
    </w:p>
    <w:p w:rsidR="00B401B9" w:rsidRPr="00B401B9" w:rsidRDefault="00B401B9" w:rsidP="00B401B9">
      <w:pPr>
        <w:widowControl w:val="0"/>
        <w:tabs>
          <w:tab w:val="left" w:pos="4260"/>
          <w:tab w:val="center" w:pos="4819"/>
        </w:tabs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tabs>
          <w:tab w:val="left" w:pos="4260"/>
          <w:tab w:val="center" w:pos="4819"/>
        </w:tabs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  <w:r w:rsidRPr="00B401B9">
        <w:rPr>
          <w:rFonts w:ascii="Avenir" w:eastAsia="Avenir" w:hAnsi="Avenir" w:cs="Avenir"/>
          <w:b/>
          <w:color w:val="000000"/>
          <w:lang w:eastAsia="pt-BR"/>
        </w:rPr>
        <w:t>PLANILHA DO MATERIAL SOLICITADO</w:t>
      </w: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  <w:r w:rsidRPr="00B401B9">
        <w:rPr>
          <w:rFonts w:ascii="Avenir" w:eastAsia="Avenir" w:hAnsi="Avenir" w:cs="Avenir"/>
          <w:b/>
          <w:color w:val="000000"/>
          <w:lang w:eastAsia="pt-BR"/>
        </w:rPr>
        <w:t>INSTRUÇÕES PARA PREENCHIMENTO</w:t>
      </w: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FF0000"/>
          <w:lang w:eastAsia="pt-BR"/>
        </w:rPr>
      </w:pPr>
      <w:r w:rsidRPr="00B401B9">
        <w:rPr>
          <w:rFonts w:ascii="Avenir" w:eastAsia="Avenir" w:hAnsi="Avenir" w:cs="Avenir"/>
          <w:b/>
          <w:color w:val="FF0000"/>
          <w:lang w:eastAsia="pt-BR"/>
        </w:rPr>
        <w:t>Leia atentamente as instruções abaixo</w:t>
      </w:r>
    </w:p>
    <w:p w:rsidR="00B401B9" w:rsidRPr="00B401B9" w:rsidRDefault="00B401B9" w:rsidP="00B401B9">
      <w:pPr>
        <w:widowControl w:val="0"/>
        <w:spacing w:after="0" w:line="240" w:lineRule="auto"/>
        <w:jc w:val="center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lang w:eastAsia="pt-BR"/>
        </w:rPr>
      </w:pPr>
      <w:r w:rsidRPr="00B401B9">
        <w:rPr>
          <w:rFonts w:ascii="Avenir" w:eastAsia="Avenir" w:hAnsi="Avenir" w:cs="Avenir"/>
          <w:color w:val="000000"/>
          <w:lang w:eastAsia="pt-BR"/>
        </w:rPr>
        <w:t>Não incluir a aquisição de publicações e materiais administrativos. O auxílio destina-se exclusivamente a materiais de pesquisa, criação e inovação.</w:t>
      </w:r>
    </w:p>
    <w:p w:rsidR="00B401B9" w:rsidRPr="00B401B9" w:rsidRDefault="00B401B9" w:rsidP="00B401B9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lang w:eastAsia="pt-BR"/>
        </w:rPr>
      </w:pPr>
      <w:r w:rsidRPr="00B401B9">
        <w:rPr>
          <w:rFonts w:ascii="Avenir" w:eastAsia="Avenir" w:hAnsi="Avenir" w:cs="Avenir"/>
          <w:color w:val="000000"/>
          <w:lang w:eastAsia="pt-BR"/>
        </w:rPr>
        <w:t>Coluna</w:t>
      </w:r>
      <w:r w:rsidRPr="00B401B9">
        <w:rPr>
          <w:rFonts w:ascii="Avenir" w:eastAsia="Avenir" w:hAnsi="Avenir" w:cs="Avenir"/>
          <w:b/>
          <w:color w:val="000000"/>
          <w:lang w:eastAsia="pt-BR"/>
        </w:rPr>
        <w:t xml:space="preserve"> (Item) – </w:t>
      </w:r>
      <w:r w:rsidRPr="00B401B9">
        <w:rPr>
          <w:rFonts w:ascii="Avenir" w:eastAsia="Avenir" w:hAnsi="Avenir" w:cs="Avenir"/>
          <w:color w:val="000000"/>
          <w:lang w:eastAsia="pt-BR"/>
        </w:rPr>
        <w:t>cada material solicitado deve ser numerado sequencialmente. Considere um item para cada material.</w:t>
      </w:r>
    </w:p>
    <w:p w:rsidR="00B401B9" w:rsidRPr="00B401B9" w:rsidRDefault="00B401B9" w:rsidP="00B401B9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lang w:eastAsia="pt-BR"/>
        </w:rPr>
      </w:pPr>
      <w:r w:rsidRPr="00B401B9">
        <w:rPr>
          <w:rFonts w:ascii="Avenir" w:eastAsia="Avenir" w:hAnsi="Avenir" w:cs="Avenir"/>
          <w:color w:val="000000"/>
          <w:lang w:eastAsia="pt-BR"/>
        </w:rPr>
        <w:t>Coluna</w:t>
      </w:r>
      <w:r w:rsidRPr="00B401B9">
        <w:rPr>
          <w:rFonts w:ascii="Avenir" w:eastAsia="Avenir" w:hAnsi="Avenir" w:cs="Avenir"/>
          <w:b/>
          <w:color w:val="000000"/>
          <w:lang w:eastAsia="pt-BR"/>
        </w:rPr>
        <w:t xml:space="preserve"> (Quantidade) – </w:t>
      </w:r>
      <w:r w:rsidRPr="00B401B9">
        <w:rPr>
          <w:rFonts w:ascii="Avenir" w:eastAsia="Avenir" w:hAnsi="Avenir" w:cs="Avenir"/>
          <w:color w:val="000000"/>
          <w:lang w:eastAsia="pt-BR"/>
        </w:rPr>
        <w:t>quantidade de cada um dos itens solicitados.</w:t>
      </w:r>
    </w:p>
    <w:p w:rsidR="00B401B9" w:rsidRPr="00B401B9" w:rsidRDefault="00B401B9" w:rsidP="00B401B9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lang w:eastAsia="pt-BR"/>
        </w:rPr>
      </w:pPr>
      <w:r w:rsidRPr="00B401B9">
        <w:rPr>
          <w:rFonts w:ascii="Avenir" w:eastAsia="Avenir" w:hAnsi="Avenir" w:cs="Avenir"/>
          <w:color w:val="000000"/>
          <w:lang w:eastAsia="pt-BR"/>
        </w:rPr>
        <w:t>Coluna</w:t>
      </w:r>
      <w:r w:rsidRPr="00B401B9">
        <w:rPr>
          <w:rFonts w:ascii="Avenir" w:eastAsia="Avenir" w:hAnsi="Avenir" w:cs="Avenir"/>
          <w:b/>
          <w:color w:val="000000"/>
          <w:lang w:eastAsia="pt-BR"/>
        </w:rPr>
        <w:t xml:space="preserve"> (Descrição) </w:t>
      </w:r>
      <w:r w:rsidRPr="00B401B9">
        <w:rPr>
          <w:rFonts w:ascii="Avenir" w:eastAsia="Avenir" w:hAnsi="Avenir" w:cs="Avenir"/>
          <w:color w:val="000000"/>
          <w:lang w:eastAsia="pt-BR"/>
        </w:rPr>
        <w:t>– descreva os materiais a serem adquiridos, indicando: nome, modelo, tipo, material utilizado na confecção, dimensões, cor, se vidraria: se é graduado, se reagente: embalagem do armazenamento, volume de produto na embalagem, se necessita licença da Polícia Federal para aquisição, se líquido ou pó, etc., se manutenção de equipamentos: especificar se é preventiva ou corretiva e se inclui troca de peças. Toda descrição deve ser feita em português.</w:t>
      </w:r>
    </w:p>
    <w:p w:rsidR="00B401B9" w:rsidRPr="00B401B9" w:rsidRDefault="00B401B9" w:rsidP="00B401B9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lang w:eastAsia="pt-BR"/>
        </w:rPr>
      </w:pPr>
      <w:r w:rsidRPr="00B401B9">
        <w:rPr>
          <w:rFonts w:ascii="Avenir" w:eastAsia="Avenir" w:hAnsi="Avenir" w:cs="Avenir"/>
          <w:color w:val="000000"/>
          <w:lang w:eastAsia="pt-BR"/>
        </w:rPr>
        <w:t>Coluna</w:t>
      </w:r>
      <w:r w:rsidRPr="00B401B9">
        <w:rPr>
          <w:rFonts w:ascii="Avenir" w:eastAsia="Avenir" w:hAnsi="Avenir" w:cs="Avenir"/>
          <w:b/>
          <w:color w:val="000000"/>
          <w:lang w:eastAsia="pt-BR"/>
        </w:rPr>
        <w:t xml:space="preserve"> (Preço Unitário) </w:t>
      </w:r>
      <w:r w:rsidRPr="00B401B9">
        <w:rPr>
          <w:rFonts w:ascii="Avenir" w:eastAsia="Avenir" w:hAnsi="Avenir" w:cs="Avenir"/>
          <w:color w:val="000000"/>
          <w:lang w:eastAsia="pt-BR"/>
        </w:rPr>
        <w:t>– valor unitário em moeda nacional.</w:t>
      </w:r>
    </w:p>
    <w:p w:rsidR="00B401B9" w:rsidRPr="00B401B9" w:rsidRDefault="00B401B9" w:rsidP="00B401B9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lang w:eastAsia="pt-BR"/>
        </w:rPr>
      </w:pPr>
      <w:r w:rsidRPr="00B401B9">
        <w:rPr>
          <w:rFonts w:ascii="Avenir" w:eastAsia="Avenir" w:hAnsi="Avenir" w:cs="Avenir"/>
          <w:color w:val="000000"/>
          <w:lang w:eastAsia="pt-BR"/>
        </w:rPr>
        <w:t>Coluna</w:t>
      </w:r>
      <w:r w:rsidRPr="00B401B9">
        <w:rPr>
          <w:rFonts w:ascii="Avenir" w:eastAsia="Avenir" w:hAnsi="Avenir" w:cs="Avenir"/>
          <w:b/>
          <w:color w:val="000000"/>
          <w:lang w:eastAsia="pt-BR"/>
        </w:rPr>
        <w:t xml:space="preserve"> (Custo do Item) </w:t>
      </w:r>
      <w:r w:rsidRPr="00B401B9">
        <w:rPr>
          <w:rFonts w:ascii="Avenir" w:eastAsia="Avenir" w:hAnsi="Avenir" w:cs="Avenir"/>
          <w:color w:val="000000"/>
          <w:lang w:eastAsia="pt-BR"/>
        </w:rPr>
        <w:t>– total parcial em moeda nacional, do material solicitado em cada item.</w:t>
      </w:r>
    </w:p>
    <w:p w:rsidR="00B401B9" w:rsidRPr="00B401B9" w:rsidRDefault="00B401B9" w:rsidP="00B401B9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lang w:eastAsia="pt-BR"/>
        </w:rPr>
      </w:pPr>
      <w:r w:rsidRPr="00B401B9">
        <w:rPr>
          <w:rFonts w:ascii="Avenir" w:eastAsia="Avenir" w:hAnsi="Avenir" w:cs="Avenir"/>
          <w:color w:val="000000"/>
          <w:lang w:eastAsia="pt-BR"/>
        </w:rPr>
        <w:t>Coluna</w:t>
      </w:r>
      <w:r w:rsidRPr="00B401B9">
        <w:rPr>
          <w:rFonts w:ascii="Avenir" w:eastAsia="Avenir" w:hAnsi="Avenir" w:cs="Avenir"/>
          <w:b/>
          <w:color w:val="000000"/>
          <w:lang w:eastAsia="pt-BR"/>
        </w:rPr>
        <w:t xml:space="preserve"> (UFSB) </w:t>
      </w:r>
      <w:r w:rsidRPr="00B401B9">
        <w:rPr>
          <w:rFonts w:ascii="Avenir" w:eastAsia="Avenir" w:hAnsi="Avenir" w:cs="Avenir"/>
          <w:color w:val="000000"/>
          <w:lang w:eastAsia="pt-BR"/>
        </w:rPr>
        <w:t>– para uso exclusivo da</w:t>
      </w:r>
      <w:r w:rsidRPr="00B401B9">
        <w:rPr>
          <w:rFonts w:ascii="Avenir" w:eastAsia="Avenir" w:hAnsi="Avenir" w:cs="Avenir"/>
          <w:b/>
          <w:color w:val="000000"/>
          <w:lang w:eastAsia="pt-BR"/>
        </w:rPr>
        <w:t xml:space="preserve"> UFSB.</w:t>
      </w:r>
    </w:p>
    <w:p w:rsidR="00B401B9" w:rsidRPr="00B401B9" w:rsidRDefault="00B401B9" w:rsidP="00B401B9">
      <w:pPr>
        <w:widowControl w:val="0"/>
        <w:spacing w:after="0" w:line="240" w:lineRule="auto"/>
        <w:jc w:val="both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spacing w:after="0" w:line="240" w:lineRule="auto"/>
        <w:ind w:left="284"/>
        <w:jc w:val="both"/>
        <w:rPr>
          <w:rFonts w:ascii="Avenir" w:eastAsia="Avenir" w:hAnsi="Avenir" w:cs="Avenir"/>
          <w:color w:val="000000"/>
          <w:lang w:eastAsia="pt-BR"/>
        </w:rPr>
      </w:pPr>
    </w:p>
    <w:p w:rsidR="00B401B9" w:rsidRPr="00B401B9" w:rsidRDefault="00B401B9" w:rsidP="00B401B9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t-BR"/>
        </w:rPr>
      </w:pPr>
      <w:r w:rsidRPr="00B401B9">
        <w:rPr>
          <w:rFonts w:ascii="Calibri" w:eastAsia="Calibri" w:hAnsi="Calibri" w:cs="Calibri"/>
          <w:color w:val="000000"/>
          <w:sz w:val="20"/>
          <w:szCs w:val="20"/>
          <w:lang w:eastAsia="pt-BR"/>
        </w:rPr>
        <w:br w:type="page"/>
      </w:r>
    </w:p>
    <w:p w:rsidR="00B401B9" w:rsidRDefault="00B401B9" w:rsidP="00B401B9">
      <w:pPr>
        <w:widowControl w:val="0"/>
        <w:spacing w:after="0" w:line="276" w:lineRule="auto"/>
        <w:rPr>
          <w:rFonts w:ascii="Avenir" w:eastAsia="Avenir" w:hAnsi="Avenir" w:cs="Avenir"/>
          <w:color w:val="000000"/>
          <w:lang w:eastAsia="pt-BR"/>
        </w:rPr>
        <w:sectPr w:rsidR="00B401B9" w:rsidSect="00EF44CB">
          <w:headerReference w:type="default" r:id="rId9"/>
          <w:footerReference w:type="default" r:id="rId10"/>
          <w:pgSz w:w="11906" w:h="16838"/>
          <w:pgMar w:top="720" w:right="720" w:bottom="720" w:left="720" w:header="0" w:footer="720" w:gutter="0"/>
          <w:pgNumType w:start="1"/>
          <w:cols w:space="720"/>
          <w:docGrid w:linePitch="272"/>
        </w:sectPr>
      </w:pPr>
    </w:p>
    <w:tbl>
      <w:tblPr>
        <w:tblW w:w="14371" w:type="dxa"/>
        <w:jc w:val="center"/>
        <w:tblLayout w:type="fixed"/>
        <w:tblLook w:val="0000" w:firstRow="0" w:lastRow="0" w:firstColumn="0" w:lastColumn="0" w:noHBand="0" w:noVBand="0"/>
      </w:tblPr>
      <w:tblGrid>
        <w:gridCol w:w="763"/>
        <w:gridCol w:w="992"/>
        <w:gridCol w:w="6804"/>
        <w:gridCol w:w="1418"/>
        <w:gridCol w:w="1417"/>
        <w:gridCol w:w="1506"/>
        <w:gridCol w:w="1471"/>
      </w:tblGrid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sz w:val="20"/>
                <w:szCs w:val="2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sz w:val="20"/>
                <w:szCs w:val="20"/>
                <w:lang w:eastAsia="pt-BR"/>
              </w:rPr>
              <w:lastRenderedPageBreak/>
              <w:t>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sz w:val="20"/>
                <w:szCs w:val="2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sz w:val="20"/>
                <w:szCs w:val="2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sz w:val="20"/>
                <w:szCs w:val="20"/>
                <w:lang w:eastAsia="pt-BR"/>
              </w:rPr>
              <w:t xml:space="preserve">Descrição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sz w:val="20"/>
                <w:szCs w:val="20"/>
                <w:lang w:eastAsia="pt-BR"/>
              </w:rPr>
              <w:t>Custo do Item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center"/>
              <w:rPr>
                <w:rFonts w:ascii="Avenir" w:eastAsia="Avenir" w:hAnsi="Avenir" w:cs="Avenir"/>
                <w:color w:val="000000"/>
                <w:sz w:val="20"/>
                <w:szCs w:val="2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sz w:val="20"/>
                <w:szCs w:val="20"/>
                <w:lang w:eastAsia="pt-BR"/>
              </w:rPr>
              <w:t>UFSB</w:t>
            </w: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  <w:tr w:rsidR="00B401B9" w:rsidRPr="00B401B9" w:rsidTr="00227E5F">
        <w:trPr>
          <w:jc w:val="center"/>
        </w:trPr>
        <w:tc>
          <w:tcPr>
            <w:tcW w:w="11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sz w:val="20"/>
                <w:szCs w:val="20"/>
                <w:lang w:eastAsia="pt-BR"/>
              </w:rPr>
            </w:pPr>
            <w:r w:rsidRPr="00B401B9">
              <w:rPr>
                <w:rFonts w:ascii="Avenir" w:eastAsia="Avenir" w:hAnsi="Avenir" w:cs="Avenir"/>
                <w:b/>
                <w:color w:val="000000"/>
                <w:sz w:val="20"/>
                <w:szCs w:val="20"/>
                <w:lang w:eastAsia="pt-BR"/>
              </w:rPr>
              <w:t>Custo Total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B9" w:rsidRPr="00B401B9" w:rsidRDefault="00B401B9" w:rsidP="00B401B9">
            <w:pPr>
              <w:widowControl w:val="0"/>
              <w:spacing w:after="0" w:line="240" w:lineRule="auto"/>
              <w:jc w:val="right"/>
              <w:rPr>
                <w:rFonts w:ascii="Avenir" w:eastAsia="Avenir" w:hAnsi="Avenir" w:cs="Avenir"/>
                <w:color w:val="000000"/>
                <w:lang w:eastAsia="pt-BR"/>
              </w:rPr>
            </w:pPr>
          </w:p>
        </w:tc>
      </w:tr>
    </w:tbl>
    <w:p w:rsidR="00B401B9" w:rsidRDefault="00B401B9" w:rsidP="00D65BAC">
      <w:pPr>
        <w:rPr>
          <w:b/>
          <w:sz w:val="24"/>
          <w:szCs w:val="24"/>
        </w:rPr>
      </w:pPr>
    </w:p>
    <w:sectPr w:rsidR="00B401B9" w:rsidSect="00B401B9">
      <w:head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9D" w:rsidRDefault="0023169D" w:rsidP="00B16A44">
      <w:pPr>
        <w:spacing w:after="0" w:line="240" w:lineRule="auto"/>
      </w:pPr>
      <w:r>
        <w:separator/>
      </w:r>
    </w:p>
  </w:endnote>
  <w:endnote w:type="continuationSeparator" w:id="0">
    <w:p w:rsidR="0023169D" w:rsidRDefault="0023169D" w:rsidP="00B1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B9" w:rsidRDefault="00B401B9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7321ED">
      <w:rPr>
        <w:noProof/>
      </w:rPr>
      <w:t>3</w:t>
    </w:r>
    <w:r>
      <w:fldChar w:fldCharType="end"/>
    </w:r>
  </w:p>
  <w:p w:rsidR="00B401B9" w:rsidRDefault="00B401B9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9D" w:rsidRDefault="0023169D" w:rsidP="00B16A44">
      <w:pPr>
        <w:spacing w:after="0" w:line="240" w:lineRule="auto"/>
      </w:pPr>
      <w:r>
        <w:separator/>
      </w:r>
    </w:p>
  </w:footnote>
  <w:footnote w:type="continuationSeparator" w:id="0">
    <w:p w:rsidR="0023169D" w:rsidRDefault="0023169D" w:rsidP="00B1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B9" w:rsidRDefault="00B401B9">
    <w:pPr>
      <w:tabs>
        <w:tab w:val="center" w:pos="4252"/>
        <w:tab w:val="right" w:pos="8504"/>
      </w:tabs>
    </w:pPr>
    <w:proofErr w:type="gramStart"/>
    <w:r>
      <w:t>Digite aqui]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44" w:rsidRDefault="00B16A44" w:rsidP="00B16A4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F03BA"/>
    <w:multiLevelType w:val="multilevel"/>
    <w:tmpl w:val="6832C4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44"/>
    <w:rsid w:val="0013048E"/>
    <w:rsid w:val="0016036E"/>
    <w:rsid w:val="0023169D"/>
    <w:rsid w:val="002C3BA3"/>
    <w:rsid w:val="005D6C08"/>
    <w:rsid w:val="007321ED"/>
    <w:rsid w:val="00846811"/>
    <w:rsid w:val="008C662E"/>
    <w:rsid w:val="00B16A44"/>
    <w:rsid w:val="00B401B9"/>
    <w:rsid w:val="00D65BAC"/>
    <w:rsid w:val="00D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A44"/>
  </w:style>
  <w:style w:type="paragraph" w:styleId="Rodap">
    <w:name w:val="footer"/>
    <w:basedOn w:val="Normal"/>
    <w:link w:val="RodapChar"/>
    <w:uiPriority w:val="99"/>
    <w:unhideWhenUsed/>
    <w:rsid w:val="00B1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A44"/>
  </w:style>
  <w:style w:type="paragraph" w:styleId="Rodap">
    <w:name w:val="footer"/>
    <w:basedOn w:val="Normal"/>
    <w:link w:val="RodapChar"/>
    <w:uiPriority w:val="99"/>
    <w:unhideWhenUsed/>
    <w:rsid w:val="00B16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LUCIA AGOSTINI VALLE</dc:creator>
  <cp:lastModifiedBy>Mara</cp:lastModifiedBy>
  <cp:revision>2</cp:revision>
  <dcterms:created xsi:type="dcterms:W3CDTF">2017-06-16T19:36:00Z</dcterms:created>
  <dcterms:modified xsi:type="dcterms:W3CDTF">2017-06-16T19:36:00Z</dcterms:modified>
</cp:coreProperties>
</file>