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1C61" w14:textId="77777777" w:rsidR="008C0ABE" w:rsidRPr="00CF7770" w:rsidRDefault="00000000" w:rsidP="0073472A">
      <w:pPr>
        <w:spacing w:line="276" w:lineRule="auto"/>
        <w:jc w:val="center"/>
        <w:rPr>
          <w:b/>
          <w:sz w:val="20"/>
          <w:szCs w:val="20"/>
          <w:lang w:val="pt-BR"/>
        </w:rPr>
      </w:pPr>
      <w:r w:rsidRPr="00CF7770">
        <w:rPr>
          <w:b/>
          <w:sz w:val="20"/>
          <w:szCs w:val="20"/>
          <w:lang w:val="pt-BR"/>
        </w:rPr>
        <w:t xml:space="preserve">Anexo I – </w:t>
      </w:r>
      <w:proofErr w:type="spellStart"/>
      <w:r w:rsidRPr="00CF7770">
        <w:rPr>
          <w:b/>
          <w:sz w:val="20"/>
          <w:szCs w:val="20"/>
          <w:lang w:val="pt-BR"/>
        </w:rPr>
        <w:t>Barema</w:t>
      </w:r>
      <w:proofErr w:type="spellEnd"/>
      <w:r w:rsidRPr="00CF7770">
        <w:rPr>
          <w:b/>
          <w:sz w:val="20"/>
          <w:szCs w:val="20"/>
          <w:lang w:val="pt-BR"/>
        </w:rPr>
        <w:t xml:space="preserve"> IPI</w:t>
      </w:r>
    </w:p>
    <w:p w14:paraId="405F918D" w14:textId="77777777" w:rsidR="008C0ABE" w:rsidRPr="00CF7770" w:rsidRDefault="00000000" w:rsidP="0073472A">
      <w:pPr>
        <w:spacing w:line="276" w:lineRule="auto"/>
        <w:jc w:val="center"/>
        <w:rPr>
          <w:b/>
          <w:sz w:val="20"/>
          <w:szCs w:val="20"/>
          <w:lang w:val="pt-BR"/>
        </w:rPr>
      </w:pPr>
      <w:r w:rsidRPr="00CF7770">
        <w:rPr>
          <w:b/>
          <w:sz w:val="20"/>
          <w:szCs w:val="20"/>
          <w:lang w:val="pt-BR"/>
        </w:rPr>
        <w:t>Produção Científica (2019 a 2023)</w:t>
      </w:r>
    </w:p>
    <w:p w14:paraId="2D5F9FAC" w14:textId="4179CE7E" w:rsidR="008C0ABE" w:rsidRPr="00CF7770" w:rsidRDefault="00000000" w:rsidP="0073472A">
      <w:pPr>
        <w:spacing w:line="276" w:lineRule="auto"/>
        <w:jc w:val="center"/>
        <w:rPr>
          <w:b/>
          <w:sz w:val="20"/>
          <w:szCs w:val="20"/>
          <w:lang w:val="pt-BR"/>
        </w:rPr>
      </w:pPr>
      <w:r w:rsidRPr="00CF7770">
        <w:rPr>
          <w:b/>
          <w:sz w:val="20"/>
          <w:szCs w:val="20"/>
          <w:lang w:val="pt-BR"/>
        </w:rPr>
        <w:t xml:space="preserve">EDITAL PROPPG nº </w:t>
      </w:r>
      <w:r w:rsidR="007D6AB8">
        <w:rPr>
          <w:b/>
          <w:sz w:val="20"/>
          <w:szCs w:val="20"/>
          <w:lang w:val="pt-BR"/>
        </w:rPr>
        <w:t>001</w:t>
      </w:r>
      <w:r w:rsidRPr="00CF7770">
        <w:rPr>
          <w:b/>
          <w:sz w:val="20"/>
          <w:szCs w:val="20"/>
          <w:lang w:val="pt-BR"/>
        </w:rPr>
        <w:t>/2023</w:t>
      </w:r>
    </w:p>
    <w:p w14:paraId="487D4DF8" w14:textId="77777777" w:rsidR="008C0ABE" w:rsidRPr="00CF7770" w:rsidRDefault="00000000" w:rsidP="00CF7770">
      <w:pPr>
        <w:spacing w:before="100" w:line="276" w:lineRule="auto"/>
        <w:ind w:left="-1000"/>
        <w:jc w:val="center"/>
        <w:rPr>
          <w:b/>
          <w:sz w:val="20"/>
          <w:szCs w:val="20"/>
          <w:lang w:val="pt-BR"/>
        </w:rPr>
      </w:pPr>
      <w:r w:rsidRPr="00CF7770">
        <w:rPr>
          <w:b/>
          <w:sz w:val="20"/>
          <w:szCs w:val="20"/>
          <w:lang w:val="pt-BR"/>
        </w:rPr>
        <w:t xml:space="preserve"> </w:t>
      </w:r>
    </w:p>
    <w:p w14:paraId="0A24FDB0" w14:textId="77777777" w:rsidR="008C0ABE" w:rsidRPr="00CF7770" w:rsidRDefault="00000000" w:rsidP="00CF7770">
      <w:pPr>
        <w:spacing w:line="276" w:lineRule="auto"/>
        <w:ind w:right="180"/>
        <w:rPr>
          <w:b/>
          <w:sz w:val="20"/>
          <w:szCs w:val="20"/>
          <w:lang w:val="pt-BR"/>
        </w:rPr>
      </w:pPr>
      <w:r w:rsidRPr="00CF7770">
        <w:rPr>
          <w:b/>
          <w:sz w:val="20"/>
          <w:szCs w:val="20"/>
          <w:lang w:val="pt-BR"/>
        </w:rPr>
        <w:t>Título do Projeto: ____________________________________________________________________</w:t>
      </w:r>
    </w:p>
    <w:p w14:paraId="4824ED34" w14:textId="77777777" w:rsidR="008C0ABE" w:rsidRPr="00CF7770" w:rsidRDefault="00000000" w:rsidP="00CF7770">
      <w:pPr>
        <w:spacing w:line="276" w:lineRule="auto"/>
        <w:ind w:right="180"/>
        <w:rPr>
          <w:b/>
          <w:sz w:val="20"/>
          <w:szCs w:val="20"/>
          <w:lang w:val="pt-BR"/>
        </w:rPr>
      </w:pPr>
      <w:r w:rsidRPr="00CF7770">
        <w:rPr>
          <w:b/>
          <w:sz w:val="20"/>
          <w:szCs w:val="20"/>
          <w:lang w:val="pt-BR"/>
        </w:rPr>
        <w:t>Coordenador do Projeto: ______________________________________________________________</w:t>
      </w:r>
    </w:p>
    <w:p w14:paraId="4BACBA6F" w14:textId="7639CE79" w:rsidR="008C0ABE" w:rsidRPr="00CF7770" w:rsidRDefault="00000000" w:rsidP="00CF7770">
      <w:pPr>
        <w:spacing w:line="276" w:lineRule="auto"/>
        <w:ind w:right="180"/>
        <w:rPr>
          <w:color w:val="FF0000"/>
          <w:sz w:val="20"/>
          <w:szCs w:val="20"/>
          <w:lang w:val="pt-BR"/>
        </w:rPr>
      </w:pPr>
      <w:r w:rsidRPr="00CF7770">
        <w:rPr>
          <w:color w:val="FF0000"/>
          <w:sz w:val="20"/>
          <w:szCs w:val="20"/>
          <w:lang w:val="pt-BR"/>
        </w:rPr>
        <w:t xml:space="preserve">Beneficiada com Licença Maternidade/Adotante </w:t>
      </w:r>
      <w:r w:rsidR="000474DF">
        <w:rPr>
          <w:color w:val="FF0000"/>
          <w:sz w:val="20"/>
          <w:szCs w:val="20"/>
          <w:lang w:val="pt-BR"/>
        </w:rPr>
        <w:t>no período entre 2019 a 2023</w:t>
      </w:r>
      <w:r w:rsidRPr="00CF7770">
        <w:rPr>
          <w:color w:val="FF0000"/>
          <w:sz w:val="20"/>
          <w:szCs w:val="20"/>
          <w:lang w:val="pt-BR"/>
        </w:rPr>
        <w:t>: (     ) Não      (     ) Sim</w:t>
      </w:r>
    </w:p>
    <w:p w14:paraId="09F36083" w14:textId="5D299109" w:rsidR="008C0ABE" w:rsidRPr="00CF7770" w:rsidRDefault="00000000" w:rsidP="0073472A">
      <w:pPr>
        <w:spacing w:line="276" w:lineRule="auto"/>
        <w:ind w:right="180"/>
        <w:rPr>
          <w:sz w:val="20"/>
          <w:szCs w:val="20"/>
          <w:lang w:val="pt-BR"/>
        </w:rPr>
      </w:pPr>
      <w:r w:rsidRPr="00CF7770">
        <w:rPr>
          <w:sz w:val="20"/>
          <w:szCs w:val="20"/>
          <w:lang w:val="pt-BR"/>
        </w:rPr>
        <w:t xml:space="preserve">    </w:t>
      </w:r>
    </w:p>
    <w:p w14:paraId="58CA3F54" w14:textId="77777777" w:rsidR="008C0ABE" w:rsidRPr="00CF7770" w:rsidRDefault="00000000" w:rsidP="00CF7770">
      <w:pPr>
        <w:spacing w:line="276" w:lineRule="auto"/>
        <w:rPr>
          <w:b/>
          <w:sz w:val="20"/>
          <w:szCs w:val="20"/>
          <w:lang w:val="pt-BR"/>
        </w:rPr>
      </w:pPr>
      <w:r w:rsidRPr="00CF7770">
        <w:rPr>
          <w:b/>
          <w:sz w:val="20"/>
          <w:szCs w:val="20"/>
          <w:lang w:val="pt-BR"/>
        </w:rPr>
        <w:t xml:space="preserve">Áreas Prioritárias, segundo Art. 2º, </w:t>
      </w:r>
      <w:r w:rsidRPr="00CF7770">
        <w:rPr>
          <w:b/>
          <w:smallCaps/>
          <w:color w:val="162937"/>
          <w:sz w:val="20"/>
          <w:szCs w:val="20"/>
          <w:highlight w:val="white"/>
          <w:lang w:val="pt-BR"/>
        </w:rPr>
        <w:t>PORTARIA MCTI Nº 5.109</w:t>
      </w:r>
      <w:r w:rsidRPr="00CF7770">
        <w:rPr>
          <w:b/>
          <w:sz w:val="20"/>
          <w:szCs w:val="20"/>
          <w:lang w:val="pt-BR"/>
        </w:rPr>
        <w:t>/2021:</w:t>
      </w:r>
    </w:p>
    <w:tbl>
      <w:tblPr>
        <w:tblStyle w:val="a2"/>
        <w:tblW w:w="9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9"/>
        <w:gridCol w:w="1783"/>
        <w:gridCol w:w="1596"/>
        <w:gridCol w:w="1640"/>
        <w:gridCol w:w="1425"/>
        <w:gridCol w:w="1697"/>
      </w:tblGrid>
      <w:tr w:rsidR="008C0ABE" w:rsidRPr="000474DF" w14:paraId="1E9FDC12" w14:textId="77777777" w:rsidTr="0073472A">
        <w:trPr>
          <w:trHeight w:val="695"/>
        </w:trPr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6D21" w14:textId="77777777" w:rsidR="008C0ABE" w:rsidRDefault="00000000" w:rsidP="0073472A">
            <w:pPr>
              <w:spacing w:line="276" w:lineRule="auto"/>
              <w:ind w:left="-117"/>
              <w:jc w:val="center"/>
              <w:rPr>
                <w:b/>
                <w:sz w:val="20"/>
                <w:szCs w:val="20"/>
                <w:shd w:val="clear" w:color="auto" w:fill="D3D3D3"/>
              </w:rPr>
            </w:pPr>
            <w:proofErr w:type="spellStart"/>
            <w:r>
              <w:rPr>
                <w:b/>
                <w:sz w:val="20"/>
                <w:szCs w:val="20"/>
                <w:shd w:val="clear" w:color="auto" w:fill="D3D3D3"/>
              </w:rPr>
              <w:t>Tecnologias</w:t>
            </w:r>
            <w:proofErr w:type="spellEnd"/>
            <w:r>
              <w:rPr>
                <w:b/>
                <w:sz w:val="20"/>
                <w:szCs w:val="20"/>
                <w:shd w:val="clear" w:color="auto" w:fill="D3D3D3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shd w:val="clear" w:color="auto" w:fill="D3D3D3"/>
              </w:rPr>
              <w:t>Estratégicas</w:t>
            </w:r>
            <w:proofErr w:type="spellEnd"/>
          </w:p>
        </w:tc>
        <w:tc>
          <w:tcPr>
            <w:tcW w:w="178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6F3E" w14:textId="77777777" w:rsidR="008C0ABE" w:rsidRDefault="00000000" w:rsidP="00CF7770">
            <w:pPr>
              <w:spacing w:line="276" w:lineRule="auto"/>
              <w:ind w:left="-5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) I. </w:t>
            </w:r>
            <w:proofErr w:type="spellStart"/>
            <w:r>
              <w:rPr>
                <w:sz w:val="20"/>
                <w:szCs w:val="20"/>
              </w:rPr>
              <w:t>Espacial</w:t>
            </w:r>
            <w:proofErr w:type="spellEnd"/>
          </w:p>
        </w:tc>
        <w:tc>
          <w:tcPr>
            <w:tcW w:w="15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F78B6" w14:textId="77777777" w:rsidR="008C0ABE" w:rsidRDefault="00000000" w:rsidP="00CF7770">
            <w:pPr>
              <w:spacing w:line="276" w:lineRule="auto"/>
              <w:ind w:left="-5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II. Nuclear</w:t>
            </w:r>
          </w:p>
        </w:tc>
        <w:tc>
          <w:tcPr>
            <w:tcW w:w="16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6BA21" w14:textId="77777777" w:rsidR="008C0ABE" w:rsidRDefault="00000000" w:rsidP="00CF7770">
            <w:pPr>
              <w:spacing w:line="276" w:lineRule="auto"/>
              <w:ind w:left="-5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) III. </w:t>
            </w:r>
            <w:proofErr w:type="spellStart"/>
            <w:r>
              <w:rPr>
                <w:sz w:val="20"/>
                <w:szCs w:val="20"/>
              </w:rPr>
              <w:t>Cibernética</w:t>
            </w:r>
            <w:proofErr w:type="spellEnd"/>
          </w:p>
        </w:tc>
        <w:tc>
          <w:tcPr>
            <w:tcW w:w="312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F5FED" w14:textId="77777777" w:rsidR="008C0ABE" w:rsidRPr="00CF7770" w:rsidRDefault="00000000" w:rsidP="00CF7770">
            <w:pPr>
              <w:spacing w:line="276" w:lineRule="auto"/>
              <w:ind w:left="-580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>(   ) IV. Segurança Pública e de Fronteira</w:t>
            </w:r>
          </w:p>
        </w:tc>
      </w:tr>
      <w:tr w:rsidR="008C0ABE" w14:paraId="0FC9194C" w14:textId="77777777" w:rsidTr="0073472A">
        <w:trPr>
          <w:trHeight w:val="695"/>
        </w:trPr>
        <w:tc>
          <w:tcPr>
            <w:tcW w:w="1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A5143" w14:textId="77777777" w:rsidR="008C0ABE" w:rsidRDefault="00000000" w:rsidP="0073472A">
            <w:pPr>
              <w:spacing w:line="276" w:lineRule="auto"/>
              <w:ind w:left="-117"/>
              <w:jc w:val="center"/>
              <w:rPr>
                <w:b/>
                <w:sz w:val="20"/>
                <w:szCs w:val="20"/>
                <w:highlight w:val="white"/>
              </w:rPr>
            </w:pPr>
            <w:proofErr w:type="spellStart"/>
            <w:r>
              <w:rPr>
                <w:b/>
                <w:sz w:val="20"/>
                <w:szCs w:val="20"/>
                <w:highlight w:val="white"/>
              </w:rPr>
              <w:t>Tecnologias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highlight w:val="white"/>
              </w:rPr>
              <w:t>Habilitadoras</w:t>
            </w:r>
            <w:proofErr w:type="spellEnd"/>
          </w:p>
        </w:tc>
        <w:tc>
          <w:tcPr>
            <w:tcW w:w="178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766A" w14:textId="77777777" w:rsidR="008C0ABE" w:rsidRDefault="00000000" w:rsidP="0073472A">
            <w:pPr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 xml:space="preserve">I. </w:t>
            </w:r>
            <w:proofErr w:type="spellStart"/>
            <w:r>
              <w:rPr>
                <w:sz w:val="20"/>
                <w:szCs w:val="20"/>
                <w:highlight w:val="white"/>
              </w:rPr>
              <w:t>Inteligência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Artificial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7C31C" w14:textId="77777777" w:rsidR="008C0ABE" w:rsidRDefault="00000000" w:rsidP="0073472A">
            <w:pPr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 xml:space="preserve">II. Internet das </w:t>
            </w:r>
            <w:proofErr w:type="spellStart"/>
            <w:r>
              <w:rPr>
                <w:sz w:val="20"/>
                <w:szCs w:val="20"/>
                <w:highlight w:val="white"/>
              </w:rPr>
              <w:t>coisas</w:t>
            </w:r>
            <w:proofErr w:type="spellEnd"/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4D3B9" w14:textId="77777777" w:rsidR="008C0ABE" w:rsidRDefault="00000000" w:rsidP="0073472A">
            <w:pPr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 xml:space="preserve">III. </w:t>
            </w:r>
            <w:proofErr w:type="spellStart"/>
            <w:r>
              <w:rPr>
                <w:sz w:val="20"/>
                <w:szCs w:val="20"/>
                <w:highlight w:val="white"/>
              </w:rPr>
              <w:t>Materiais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Avançados</w:t>
            </w:r>
            <w:proofErr w:type="spellEnd"/>
          </w:p>
        </w:tc>
        <w:tc>
          <w:tcPr>
            <w:tcW w:w="142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B5626" w14:textId="77777777" w:rsidR="008C0ABE" w:rsidRDefault="00000000" w:rsidP="0073472A">
            <w:pPr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 xml:space="preserve">IV. </w:t>
            </w:r>
            <w:proofErr w:type="spellStart"/>
            <w:r>
              <w:rPr>
                <w:sz w:val="20"/>
                <w:szCs w:val="20"/>
                <w:highlight w:val="white"/>
              </w:rPr>
              <w:t>Biotecnologia</w:t>
            </w:r>
            <w:proofErr w:type="spellEnd"/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9F88" w14:textId="77777777" w:rsidR="008C0ABE" w:rsidRDefault="00000000" w:rsidP="0073472A">
            <w:pPr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 xml:space="preserve">V. </w:t>
            </w:r>
            <w:proofErr w:type="spellStart"/>
            <w:r>
              <w:rPr>
                <w:sz w:val="20"/>
                <w:szCs w:val="20"/>
                <w:highlight w:val="white"/>
              </w:rPr>
              <w:t>Nanotecnologia</w:t>
            </w:r>
            <w:proofErr w:type="spellEnd"/>
          </w:p>
        </w:tc>
      </w:tr>
      <w:tr w:rsidR="008C0ABE" w14:paraId="3B7D52F7" w14:textId="77777777" w:rsidTr="0073472A">
        <w:trPr>
          <w:trHeight w:val="695"/>
        </w:trPr>
        <w:tc>
          <w:tcPr>
            <w:tcW w:w="1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39E0" w14:textId="77777777" w:rsidR="008C0ABE" w:rsidRDefault="00000000" w:rsidP="0073472A">
            <w:pPr>
              <w:spacing w:line="276" w:lineRule="auto"/>
              <w:ind w:left="-117"/>
              <w:jc w:val="center"/>
              <w:rPr>
                <w:b/>
                <w:sz w:val="20"/>
                <w:szCs w:val="20"/>
                <w:shd w:val="clear" w:color="auto" w:fill="D3D3D3"/>
              </w:rPr>
            </w:pPr>
            <w:proofErr w:type="spellStart"/>
            <w:r>
              <w:rPr>
                <w:b/>
                <w:sz w:val="20"/>
                <w:szCs w:val="20"/>
                <w:shd w:val="clear" w:color="auto" w:fill="D3D3D3"/>
              </w:rPr>
              <w:t>Tecnologias</w:t>
            </w:r>
            <w:proofErr w:type="spellEnd"/>
            <w:r>
              <w:rPr>
                <w:b/>
                <w:sz w:val="20"/>
                <w:szCs w:val="20"/>
                <w:shd w:val="clear" w:color="auto" w:fill="D3D3D3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  <w:shd w:val="clear" w:color="auto" w:fill="D3D3D3"/>
              </w:rPr>
              <w:t>Produção</w:t>
            </w:r>
            <w:proofErr w:type="spellEnd"/>
          </w:p>
        </w:tc>
        <w:tc>
          <w:tcPr>
            <w:tcW w:w="1783" w:type="dxa"/>
            <w:tcBorders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501DF" w14:textId="77777777" w:rsidR="008C0ABE" w:rsidRDefault="00000000" w:rsidP="0073472A">
            <w:pPr>
              <w:spacing w:line="276" w:lineRule="auto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</w:rPr>
              <w:t xml:space="preserve">(   </w:t>
            </w:r>
            <w:r>
              <w:rPr>
                <w:sz w:val="20"/>
                <w:szCs w:val="20"/>
                <w:shd w:val="clear" w:color="auto" w:fill="D3D3D3"/>
              </w:rPr>
              <w:t xml:space="preserve">) I. </w:t>
            </w:r>
            <w:proofErr w:type="spellStart"/>
            <w:r>
              <w:rPr>
                <w:sz w:val="20"/>
                <w:szCs w:val="20"/>
                <w:shd w:val="clear" w:color="auto" w:fill="D3D3D3"/>
              </w:rPr>
              <w:t>Indústria</w:t>
            </w:r>
            <w:proofErr w:type="spellEnd"/>
          </w:p>
        </w:tc>
        <w:tc>
          <w:tcPr>
            <w:tcW w:w="1596" w:type="dxa"/>
            <w:tcBorders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58407" w14:textId="77777777" w:rsidR="008C0ABE" w:rsidRDefault="00000000" w:rsidP="0073472A">
            <w:pPr>
              <w:spacing w:line="276" w:lineRule="auto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</w:rPr>
              <w:t xml:space="preserve">(   </w:t>
            </w:r>
            <w:r>
              <w:rPr>
                <w:sz w:val="20"/>
                <w:szCs w:val="20"/>
                <w:shd w:val="clear" w:color="auto" w:fill="D3D3D3"/>
              </w:rPr>
              <w:t xml:space="preserve">) II. </w:t>
            </w:r>
            <w:proofErr w:type="spellStart"/>
            <w:r>
              <w:rPr>
                <w:sz w:val="20"/>
                <w:szCs w:val="20"/>
                <w:shd w:val="clear" w:color="auto" w:fill="D3D3D3"/>
              </w:rPr>
              <w:t>Agronegócio</w:t>
            </w:r>
            <w:proofErr w:type="spellEnd"/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6ED58" w14:textId="77777777" w:rsidR="008C0ABE" w:rsidRDefault="00000000" w:rsidP="0073472A">
            <w:pPr>
              <w:spacing w:line="276" w:lineRule="auto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  <w:shd w:val="clear" w:color="auto" w:fill="D3D3D3"/>
              </w:rPr>
              <w:t xml:space="preserve">(   ) III. </w:t>
            </w:r>
            <w:proofErr w:type="spellStart"/>
            <w:r>
              <w:rPr>
                <w:sz w:val="20"/>
                <w:szCs w:val="20"/>
                <w:shd w:val="clear" w:color="auto" w:fill="D3D3D3"/>
              </w:rPr>
              <w:t>Comunicação</w:t>
            </w:r>
            <w:proofErr w:type="spellEnd"/>
          </w:p>
        </w:tc>
        <w:tc>
          <w:tcPr>
            <w:tcW w:w="1425" w:type="dxa"/>
            <w:tcBorders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F28D" w14:textId="77777777" w:rsidR="008C0ABE" w:rsidRDefault="00000000" w:rsidP="0073472A">
            <w:pPr>
              <w:spacing w:line="276" w:lineRule="auto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</w:rPr>
              <w:t xml:space="preserve">(   </w:t>
            </w:r>
            <w:r>
              <w:rPr>
                <w:sz w:val="20"/>
                <w:szCs w:val="20"/>
                <w:shd w:val="clear" w:color="auto" w:fill="D3D3D3"/>
              </w:rPr>
              <w:t xml:space="preserve">) IV. </w:t>
            </w:r>
            <w:proofErr w:type="spellStart"/>
            <w:r>
              <w:rPr>
                <w:sz w:val="20"/>
                <w:szCs w:val="20"/>
                <w:shd w:val="clear" w:color="auto" w:fill="D3D3D3"/>
              </w:rPr>
              <w:t>Infraestrutura</w:t>
            </w:r>
            <w:proofErr w:type="spellEnd"/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50428" w14:textId="77777777" w:rsidR="008C0ABE" w:rsidRDefault="00000000" w:rsidP="0073472A">
            <w:pPr>
              <w:spacing w:line="276" w:lineRule="auto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</w:rPr>
              <w:t xml:space="preserve">(   </w:t>
            </w:r>
            <w:r>
              <w:rPr>
                <w:sz w:val="20"/>
                <w:szCs w:val="20"/>
                <w:shd w:val="clear" w:color="auto" w:fill="D3D3D3"/>
              </w:rPr>
              <w:t xml:space="preserve">) V. </w:t>
            </w:r>
            <w:proofErr w:type="spellStart"/>
            <w:r>
              <w:rPr>
                <w:sz w:val="20"/>
                <w:szCs w:val="20"/>
                <w:shd w:val="clear" w:color="auto" w:fill="D3D3D3"/>
              </w:rPr>
              <w:t>Serviços</w:t>
            </w:r>
            <w:proofErr w:type="spellEnd"/>
          </w:p>
        </w:tc>
      </w:tr>
      <w:tr w:rsidR="0073472A" w:rsidRPr="000474DF" w14:paraId="799C9AFC" w14:textId="77777777" w:rsidTr="0073472A">
        <w:trPr>
          <w:trHeight w:val="1175"/>
        </w:trPr>
        <w:tc>
          <w:tcPr>
            <w:tcW w:w="16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99832" w14:textId="77777777" w:rsidR="0073472A" w:rsidRPr="00CF7770" w:rsidRDefault="0073472A" w:rsidP="0073472A">
            <w:pPr>
              <w:spacing w:line="276" w:lineRule="auto"/>
              <w:ind w:left="-117"/>
              <w:jc w:val="center"/>
              <w:rPr>
                <w:b/>
                <w:sz w:val="20"/>
                <w:szCs w:val="20"/>
                <w:highlight w:val="white"/>
                <w:lang w:val="pt-BR"/>
              </w:rPr>
            </w:pPr>
            <w:r w:rsidRPr="00CF7770">
              <w:rPr>
                <w:b/>
                <w:sz w:val="20"/>
                <w:szCs w:val="20"/>
                <w:highlight w:val="white"/>
                <w:lang w:val="pt-BR"/>
              </w:rPr>
              <w:t>Tecnologias para o Desenvolvimento Sustentável</w:t>
            </w:r>
          </w:p>
          <w:p w14:paraId="51E49ECD" w14:textId="29B2C36F" w:rsidR="0073472A" w:rsidRPr="00CF7770" w:rsidRDefault="0073472A" w:rsidP="0073472A">
            <w:pPr>
              <w:spacing w:line="276" w:lineRule="auto"/>
              <w:ind w:left="-117"/>
              <w:jc w:val="center"/>
              <w:rPr>
                <w:b/>
                <w:sz w:val="20"/>
                <w:szCs w:val="20"/>
                <w:highlight w:val="white"/>
                <w:lang w:val="pt-BR"/>
              </w:rPr>
            </w:pPr>
          </w:p>
        </w:tc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D0CD7" w14:textId="77777777" w:rsidR="0073472A" w:rsidRPr="00CF7770" w:rsidRDefault="0073472A" w:rsidP="0073472A">
            <w:pPr>
              <w:spacing w:line="276" w:lineRule="auto"/>
              <w:jc w:val="center"/>
              <w:rPr>
                <w:sz w:val="20"/>
                <w:szCs w:val="20"/>
                <w:highlight w:val="white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 xml:space="preserve">(   ) </w:t>
            </w:r>
            <w:r w:rsidRPr="00CF7770">
              <w:rPr>
                <w:sz w:val="20"/>
                <w:szCs w:val="20"/>
                <w:highlight w:val="white"/>
                <w:lang w:val="pt-BR"/>
              </w:rPr>
              <w:t>I. Cidades Inteligentes e Sustentáveis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2834C" w14:textId="77777777" w:rsidR="0073472A" w:rsidRDefault="0073472A" w:rsidP="0073472A">
            <w:pPr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 xml:space="preserve">II. </w:t>
            </w:r>
            <w:proofErr w:type="spellStart"/>
            <w:r>
              <w:rPr>
                <w:sz w:val="20"/>
                <w:szCs w:val="20"/>
                <w:highlight w:val="white"/>
              </w:rPr>
              <w:t>Energias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Renováveis</w:t>
            </w:r>
            <w:proofErr w:type="spellEnd"/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E9BB" w14:textId="77777777" w:rsidR="0073472A" w:rsidRDefault="0073472A" w:rsidP="0073472A">
            <w:pPr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 xml:space="preserve">III. </w:t>
            </w:r>
            <w:proofErr w:type="spellStart"/>
            <w:r>
              <w:rPr>
                <w:sz w:val="20"/>
                <w:szCs w:val="20"/>
                <w:highlight w:val="white"/>
              </w:rPr>
              <w:t>Bioeconomia</w:t>
            </w:r>
            <w:proofErr w:type="spellEnd"/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A6CCB" w14:textId="77777777" w:rsidR="0073472A" w:rsidRPr="00CF7770" w:rsidRDefault="0073472A" w:rsidP="0073472A">
            <w:pPr>
              <w:spacing w:line="276" w:lineRule="auto"/>
              <w:ind w:left="406"/>
              <w:jc w:val="center"/>
              <w:rPr>
                <w:sz w:val="20"/>
                <w:szCs w:val="20"/>
                <w:highlight w:val="white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 xml:space="preserve">(   ) </w:t>
            </w:r>
            <w:r w:rsidRPr="00CF7770">
              <w:rPr>
                <w:sz w:val="20"/>
                <w:szCs w:val="20"/>
                <w:highlight w:val="white"/>
                <w:lang w:val="pt-BR"/>
              </w:rPr>
              <w:t>IV. Tratamento e Reciclagem de Resíduos Sólidos</w:t>
            </w:r>
          </w:p>
        </w:tc>
      </w:tr>
      <w:tr w:rsidR="0073472A" w14:paraId="6F1509DB" w14:textId="77777777" w:rsidTr="0073472A">
        <w:trPr>
          <w:trHeight w:val="935"/>
        </w:trPr>
        <w:tc>
          <w:tcPr>
            <w:tcW w:w="16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9D54" w14:textId="5C6C8079" w:rsidR="0073472A" w:rsidRPr="00CF7770" w:rsidRDefault="0073472A" w:rsidP="0073472A">
            <w:pPr>
              <w:spacing w:line="276" w:lineRule="auto"/>
              <w:ind w:left="-117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178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A42A9" w14:textId="77777777" w:rsidR="0073472A" w:rsidRDefault="0073472A" w:rsidP="0073472A">
            <w:pPr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 xml:space="preserve">V. </w:t>
            </w:r>
            <w:proofErr w:type="spellStart"/>
            <w:r>
              <w:rPr>
                <w:sz w:val="20"/>
                <w:szCs w:val="20"/>
                <w:highlight w:val="white"/>
              </w:rPr>
              <w:t>Tratamento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de </w:t>
            </w:r>
            <w:proofErr w:type="spellStart"/>
            <w:r>
              <w:rPr>
                <w:sz w:val="20"/>
                <w:szCs w:val="20"/>
                <w:highlight w:val="white"/>
              </w:rPr>
              <w:t>Poluição</w:t>
            </w:r>
            <w:proofErr w:type="spellEnd"/>
          </w:p>
        </w:tc>
        <w:tc>
          <w:tcPr>
            <w:tcW w:w="323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0824" w14:textId="77777777" w:rsidR="0073472A" w:rsidRPr="00CF7770" w:rsidRDefault="0073472A" w:rsidP="0073472A">
            <w:pPr>
              <w:spacing w:line="276" w:lineRule="auto"/>
              <w:jc w:val="center"/>
              <w:rPr>
                <w:sz w:val="20"/>
                <w:szCs w:val="20"/>
                <w:highlight w:val="white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 xml:space="preserve">(   ) </w:t>
            </w:r>
            <w:r w:rsidRPr="00CF7770">
              <w:rPr>
                <w:sz w:val="20"/>
                <w:szCs w:val="20"/>
                <w:highlight w:val="white"/>
                <w:lang w:val="pt-BR"/>
              </w:rPr>
              <w:t>VI. Monitoramento, prevenção e recuperação de desastres naturais e ambientais</w:t>
            </w:r>
          </w:p>
        </w:tc>
        <w:tc>
          <w:tcPr>
            <w:tcW w:w="31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11024" w14:textId="77777777" w:rsidR="0073472A" w:rsidRDefault="0073472A" w:rsidP="0073472A">
            <w:pPr>
              <w:spacing w:line="276" w:lineRule="auto"/>
              <w:ind w:left="406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 xml:space="preserve">VII. </w:t>
            </w:r>
            <w:proofErr w:type="spellStart"/>
            <w:r>
              <w:rPr>
                <w:sz w:val="20"/>
                <w:szCs w:val="20"/>
                <w:highlight w:val="white"/>
              </w:rPr>
              <w:t>Preservação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Ambiental</w:t>
            </w:r>
          </w:p>
        </w:tc>
      </w:tr>
      <w:tr w:rsidR="008C0ABE" w14:paraId="3B1005D3" w14:textId="77777777" w:rsidTr="0073472A">
        <w:trPr>
          <w:trHeight w:val="935"/>
        </w:trPr>
        <w:tc>
          <w:tcPr>
            <w:tcW w:w="1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817C6" w14:textId="77777777" w:rsidR="008C0ABE" w:rsidRPr="00CF7770" w:rsidRDefault="00000000" w:rsidP="0073472A">
            <w:pPr>
              <w:spacing w:line="276" w:lineRule="auto"/>
              <w:ind w:left="-117" w:right="180"/>
              <w:jc w:val="center"/>
              <w:rPr>
                <w:b/>
                <w:sz w:val="20"/>
                <w:szCs w:val="20"/>
                <w:shd w:val="clear" w:color="auto" w:fill="D3D3D3"/>
                <w:lang w:val="pt-BR"/>
              </w:rPr>
            </w:pPr>
            <w:r w:rsidRPr="00CF7770">
              <w:rPr>
                <w:b/>
                <w:sz w:val="20"/>
                <w:szCs w:val="20"/>
                <w:shd w:val="clear" w:color="auto" w:fill="D3D3D3"/>
                <w:lang w:val="pt-BR"/>
              </w:rPr>
              <w:t>Tecnologias para Qualidade de Vida</w:t>
            </w:r>
          </w:p>
        </w:tc>
        <w:tc>
          <w:tcPr>
            <w:tcW w:w="1783" w:type="dxa"/>
            <w:tcBorders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D6E1" w14:textId="77777777" w:rsidR="008C0ABE" w:rsidRDefault="00000000" w:rsidP="0073472A">
            <w:pPr>
              <w:spacing w:line="276" w:lineRule="auto"/>
              <w:ind w:left="-180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</w:rPr>
              <w:t xml:space="preserve">(   </w:t>
            </w:r>
            <w:r>
              <w:rPr>
                <w:sz w:val="20"/>
                <w:szCs w:val="20"/>
                <w:shd w:val="clear" w:color="auto" w:fill="D3D3D3"/>
              </w:rPr>
              <w:t xml:space="preserve">) I. </w:t>
            </w:r>
            <w:proofErr w:type="spellStart"/>
            <w:r>
              <w:rPr>
                <w:sz w:val="20"/>
                <w:szCs w:val="20"/>
                <w:shd w:val="clear" w:color="auto" w:fill="D3D3D3"/>
              </w:rPr>
              <w:t>Saúde</w:t>
            </w:r>
            <w:proofErr w:type="spellEnd"/>
          </w:p>
        </w:tc>
        <w:tc>
          <w:tcPr>
            <w:tcW w:w="1596" w:type="dxa"/>
            <w:tcBorders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4850" w14:textId="77777777" w:rsidR="008C0ABE" w:rsidRDefault="00000000" w:rsidP="0073472A">
            <w:pPr>
              <w:spacing w:line="276" w:lineRule="auto"/>
              <w:ind w:left="-180" w:right="180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  <w:shd w:val="clear" w:color="auto" w:fill="D3D3D3"/>
              </w:rPr>
              <w:t xml:space="preserve">(   ) II. </w:t>
            </w:r>
            <w:proofErr w:type="spellStart"/>
            <w:r>
              <w:rPr>
                <w:sz w:val="20"/>
                <w:szCs w:val="20"/>
                <w:shd w:val="clear" w:color="auto" w:fill="D3D3D3"/>
              </w:rPr>
              <w:t>Saneamento</w:t>
            </w:r>
            <w:proofErr w:type="spellEnd"/>
            <w:r>
              <w:rPr>
                <w:sz w:val="20"/>
                <w:szCs w:val="20"/>
                <w:shd w:val="clear" w:color="auto" w:fill="D3D3D3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D3D3D3"/>
              </w:rPr>
              <w:t>Básico</w:t>
            </w:r>
            <w:proofErr w:type="spellEnd"/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DEFC" w14:textId="77777777" w:rsidR="008C0ABE" w:rsidRDefault="00000000" w:rsidP="0073472A">
            <w:pPr>
              <w:spacing w:line="276" w:lineRule="auto"/>
              <w:ind w:left="-180" w:right="180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</w:rPr>
              <w:t xml:space="preserve">(   </w:t>
            </w:r>
            <w:r>
              <w:rPr>
                <w:sz w:val="20"/>
                <w:szCs w:val="20"/>
                <w:shd w:val="clear" w:color="auto" w:fill="D3D3D3"/>
              </w:rPr>
              <w:t xml:space="preserve">) III. </w:t>
            </w:r>
            <w:proofErr w:type="spellStart"/>
            <w:r>
              <w:rPr>
                <w:sz w:val="20"/>
                <w:szCs w:val="20"/>
                <w:shd w:val="clear" w:color="auto" w:fill="D3D3D3"/>
              </w:rPr>
              <w:t>Segurança</w:t>
            </w:r>
            <w:proofErr w:type="spellEnd"/>
            <w:r>
              <w:rPr>
                <w:sz w:val="20"/>
                <w:szCs w:val="20"/>
                <w:shd w:val="clear" w:color="auto" w:fill="D3D3D3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D3D3D3"/>
              </w:rPr>
              <w:t>Hídrica</w:t>
            </w:r>
            <w:proofErr w:type="spellEnd"/>
          </w:p>
        </w:tc>
        <w:tc>
          <w:tcPr>
            <w:tcW w:w="31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2CAF" w14:textId="77777777" w:rsidR="008C0ABE" w:rsidRDefault="00000000" w:rsidP="0073472A">
            <w:pPr>
              <w:spacing w:line="276" w:lineRule="auto"/>
              <w:ind w:left="-180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  <w:shd w:val="clear" w:color="auto" w:fill="D3D3D3"/>
              </w:rPr>
              <w:t xml:space="preserve">(   ) IV. </w:t>
            </w:r>
            <w:proofErr w:type="spellStart"/>
            <w:r>
              <w:rPr>
                <w:sz w:val="20"/>
                <w:szCs w:val="20"/>
                <w:shd w:val="clear" w:color="auto" w:fill="D3D3D3"/>
              </w:rPr>
              <w:t>Tecnologias</w:t>
            </w:r>
            <w:proofErr w:type="spellEnd"/>
            <w:r>
              <w:rPr>
                <w:sz w:val="20"/>
                <w:szCs w:val="20"/>
                <w:shd w:val="clear" w:color="auto" w:fill="D3D3D3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D3D3D3"/>
              </w:rPr>
              <w:t>Assistivas</w:t>
            </w:r>
            <w:proofErr w:type="spellEnd"/>
            <w:r>
              <w:rPr>
                <w:sz w:val="20"/>
                <w:szCs w:val="20"/>
                <w:shd w:val="clear" w:color="auto" w:fill="D3D3D3"/>
              </w:rPr>
              <w:t>.</w:t>
            </w:r>
          </w:p>
        </w:tc>
      </w:tr>
      <w:tr w:rsidR="008C0ABE" w14:paraId="75BFE7DF" w14:textId="77777777" w:rsidTr="0073472A">
        <w:trPr>
          <w:trHeight w:val="995"/>
        </w:trPr>
        <w:tc>
          <w:tcPr>
            <w:tcW w:w="34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C37BB" w14:textId="77777777" w:rsidR="008C0ABE" w:rsidRPr="00CF7770" w:rsidRDefault="00000000" w:rsidP="0073472A">
            <w:pPr>
              <w:spacing w:line="276" w:lineRule="auto"/>
              <w:ind w:left="-117"/>
              <w:jc w:val="center"/>
              <w:rPr>
                <w:b/>
                <w:sz w:val="20"/>
                <w:szCs w:val="20"/>
                <w:highlight w:val="white"/>
                <w:lang w:val="pt-BR"/>
              </w:rPr>
            </w:pPr>
            <w:r w:rsidRPr="00CF7770">
              <w:rPr>
                <w:b/>
                <w:sz w:val="20"/>
                <w:szCs w:val="20"/>
                <w:highlight w:val="white"/>
                <w:lang w:val="pt-BR"/>
              </w:rPr>
              <w:t>Tecnologias para Promoção, Popularização e Divulgação da Ciência, Tecnologia e Inovação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F718" w14:textId="77777777" w:rsidR="008C0ABE" w:rsidRDefault="00000000" w:rsidP="0073472A">
            <w:pPr>
              <w:spacing w:line="276" w:lineRule="auto"/>
              <w:ind w:left="12" w:right="18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 xml:space="preserve">I. Ensino de </w:t>
            </w:r>
            <w:proofErr w:type="spellStart"/>
            <w:r>
              <w:rPr>
                <w:sz w:val="20"/>
                <w:szCs w:val="20"/>
                <w:highlight w:val="white"/>
              </w:rPr>
              <w:t>Ciências</w:t>
            </w:r>
            <w:proofErr w:type="spellEnd"/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3ECB" w14:textId="77777777" w:rsidR="008C0ABE" w:rsidRDefault="00000000" w:rsidP="0073472A">
            <w:pPr>
              <w:spacing w:line="276" w:lineRule="auto"/>
              <w:ind w:left="12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 xml:space="preserve">II. </w:t>
            </w:r>
            <w:proofErr w:type="spellStart"/>
            <w:r>
              <w:rPr>
                <w:sz w:val="20"/>
                <w:szCs w:val="20"/>
                <w:highlight w:val="white"/>
              </w:rPr>
              <w:t>Educação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Empreendedora</w:t>
            </w:r>
            <w:proofErr w:type="spellEnd"/>
          </w:p>
        </w:tc>
        <w:tc>
          <w:tcPr>
            <w:tcW w:w="31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BAF4" w14:textId="77777777" w:rsidR="008C0ABE" w:rsidRDefault="00000000" w:rsidP="0073472A">
            <w:pPr>
              <w:spacing w:line="276" w:lineRule="auto"/>
              <w:ind w:left="12" w:right="18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 xml:space="preserve">III. </w:t>
            </w:r>
            <w:proofErr w:type="spellStart"/>
            <w:r>
              <w:rPr>
                <w:sz w:val="20"/>
                <w:szCs w:val="20"/>
                <w:highlight w:val="white"/>
              </w:rPr>
              <w:t>Comunicação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Social</w:t>
            </w:r>
          </w:p>
        </w:tc>
      </w:tr>
    </w:tbl>
    <w:p w14:paraId="5E2F4FEB" w14:textId="77777777" w:rsidR="008C0ABE" w:rsidRDefault="00000000" w:rsidP="00CF7770">
      <w:pPr>
        <w:spacing w:line="276" w:lineRule="auto"/>
        <w:ind w:right="180"/>
        <w:rPr>
          <w:strike/>
          <w:color w:val="FF0000"/>
          <w:sz w:val="20"/>
          <w:szCs w:val="20"/>
        </w:rPr>
      </w:pPr>
      <w:r>
        <w:rPr>
          <w:strike/>
          <w:color w:val="FF0000"/>
          <w:sz w:val="20"/>
          <w:szCs w:val="20"/>
        </w:rPr>
        <w:t xml:space="preserve"> </w:t>
      </w:r>
    </w:p>
    <w:tbl>
      <w:tblPr>
        <w:tblStyle w:val="a3"/>
        <w:tblW w:w="9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47"/>
        <w:gridCol w:w="2820"/>
        <w:gridCol w:w="1336"/>
        <w:gridCol w:w="954"/>
        <w:gridCol w:w="837"/>
        <w:gridCol w:w="1586"/>
      </w:tblGrid>
      <w:tr w:rsidR="008C0ABE" w14:paraId="77298BBB" w14:textId="77777777" w:rsidTr="00FB5E80">
        <w:trPr>
          <w:trHeight w:val="935"/>
        </w:trPr>
        <w:tc>
          <w:tcPr>
            <w:tcW w:w="5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D897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Produção</w:t>
            </w:r>
            <w:proofErr w:type="spellEnd"/>
          </w:p>
        </w:tc>
        <w:tc>
          <w:tcPr>
            <w:tcW w:w="13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6FA1C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Limite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Produção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FB89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Pontos</w:t>
            </w:r>
            <w:proofErr w:type="spellEnd"/>
          </w:p>
          <w:p w14:paraId="718F77E1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(X)</w:t>
            </w:r>
          </w:p>
        </w:tc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ED06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</w:t>
            </w:r>
            <w:proofErr w:type="spellStart"/>
            <w:r>
              <w:rPr>
                <w:b/>
                <w:sz w:val="20"/>
                <w:szCs w:val="20"/>
              </w:rPr>
              <w:t>Itens</w:t>
            </w:r>
            <w:proofErr w:type="spellEnd"/>
            <w:r>
              <w:rPr>
                <w:b/>
                <w:sz w:val="20"/>
                <w:szCs w:val="20"/>
              </w:rPr>
              <w:t xml:space="preserve"> (Y)</w:t>
            </w:r>
          </w:p>
        </w:tc>
        <w:tc>
          <w:tcPr>
            <w:tcW w:w="1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C370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Sub-Total (X </w:t>
            </w:r>
            <w:proofErr w:type="spellStart"/>
            <w:r>
              <w:rPr>
                <w:b/>
                <w:sz w:val="20"/>
                <w:szCs w:val="20"/>
              </w:rPr>
              <w:t>x</w:t>
            </w:r>
            <w:proofErr w:type="spellEnd"/>
            <w:r>
              <w:rPr>
                <w:b/>
                <w:sz w:val="20"/>
                <w:szCs w:val="20"/>
              </w:rPr>
              <w:t xml:space="preserve"> Y)</w:t>
            </w:r>
          </w:p>
        </w:tc>
      </w:tr>
      <w:tr w:rsidR="008C0ABE" w14:paraId="3B1F61CD" w14:textId="77777777" w:rsidTr="00FB5E80">
        <w:trPr>
          <w:trHeight w:val="281"/>
        </w:trPr>
        <w:tc>
          <w:tcPr>
            <w:tcW w:w="22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824B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E68AF77" w14:textId="70EB148F" w:rsidR="008C0ABE" w:rsidRDefault="00000000" w:rsidP="0073472A">
            <w:pPr>
              <w:spacing w:before="180" w:line="276" w:lineRule="auto"/>
              <w:ind w:left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Artigos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 Periódico</w:t>
            </w:r>
            <w:proofErr w:type="spellEnd"/>
            <w:r>
              <w:rPr>
                <w:sz w:val="20"/>
                <w:szCs w:val="20"/>
              </w:rPr>
              <w:t xml:space="preserve">s** </w:t>
            </w:r>
          </w:p>
          <w:p w14:paraId="41206D74" w14:textId="77777777" w:rsidR="008C0ABE" w:rsidRDefault="00000000" w:rsidP="00CF7770">
            <w:pPr>
              <w:spacing w:line="276" w:lineRule="auto"/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413D37C" w14:textId="77777777" w:rsidR="008C0ABE" w:rsidRDefault="00000000" w:rsidP="00CF7770">
            <w:pPr>
              <w:spacing w:line="276" w:lineRule="auto"/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7A4F571" w14:textId="77777777" w:rsidR="008C0ABE" w:rsidRDefault="00000000" w:rsidP="00CF7770">
            <w:pPr>
              <w:spacing w:line="276" w:lineRule="auto"/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14:paraId="6E68CF22" w14:textId="77777777" w:rsidR="008C0ABE" w:rsidRDefault="00000000" w:rsidP="00CF7770">
            <w:pPr>
              <w:spacing w:line="276" w:lineRule="auto"/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5DF3872" w14:textId="77777777" w:rsidR="008C0ABE" w:rsidRDefault="00000000" w:rsidP="00CF7770">
            <w:pPr>
              <w:spacing w:line="276" w:lineRule="auto"/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593D" w14:textId="77777777" w:rsidR="008C0ABE" w:rsidRDefault="00000000" w:rsidP="00CF7770">
            <w:pPr>
              <w:spacing w:line="276" w:lineRule="auto"/>
              <w:ind w:left="-280" w:right="1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1 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3B3F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C1AB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9888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88A53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0ABE" w14:paraId="32838DB3" w14:textId="77777777" w:rsidTr="00FB5E80">
        <w:trPr>
          <w:trHeight w:val="20"/>
        </w:trPr>
        <w:tc>
          <w:tcPr>
            <w:tcW w:w="224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D289" w14:textId="77777777" w:rsidR="008C0ABE" w:rsidRDefault="008C0ABE" w:rsidP="00CF7770">
            <w:pPr>
              <w:spacing w:after="200" w:line="276" w:lineRule="auto"/>
              <w:ind w:left="-280" w:right="28"/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9C2C" w14:textId="77777777" w:rsidR="008C0ABE" w:rsidRDefault="00000000" w:rsidP="00CF7770">
            <w:pPr>
              <w:spacing w:line="276" w:lineRule="auto"/>
              <w:ind w:left="-280" w:right="1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82BFC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C40E1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EBE1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2DF0C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0ABE" w14:paraId="563C938C" w14:textId="77777777" w:rsidTr="00FB5E80">
        <w:trPr>
          <w:trHeight w:val="20"/>
        </w:trPr>
        <w:tc>
          <w:tcPr>
            <w:tcW w:w="224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FEAA9" w14:textId="77777777" w:rsidR="008C0ABE" w:rsidRDefault="008C0ABE" w:rsidP="00CF7770">
            <w:pPr>
              <w:spacing w:after="200" w:line="276" w:lineRule="auto"/>
              <w:ind w:left="-280" w:right="28"/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3F0B" w14:textId="77777777" w:rsidR="008C0ABE" w:rsidRDefault="00000000" w:rsidP="00CF7770">
            <w:pPr>
              <w:spacing w:line="276" w:lineRule="auto"/>
              <w:ind w:left="-280" w:right="1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6755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F5A7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DF656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025F2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0ABE" w14:paraId="310184B0" w14:textId="77777777" w:rsidTr="00FB5E80">
        <w:trPr>
          <w:trHeight w:val="455"/>
        </w:trPr>
        <w:tc>
          <w:tcPr>
            <w:tcW w:w="224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54B81" w14:textId="77777777" w:rsidR="008C0ABE" w:rsidRDefault="008C0ABE" w:rsidP="00CF7770">
            <w:pPr>
              <w:spacing w:after="200" w:line="276" w:lineRule="auto"/>
              <w:ind w:left="-280" w:right="28"/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986A" w14:textId="77777777" w:rsidR="008C0ABE" w:rsidRDefault="00000000" w:rsidP="00CF7770">
            <w:pPr>
              <w:spacing w:line="276" w:lineRule="auto"/>
              <w:ind w:left="-280" w:right="40"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DA6C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D38C0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FD95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232F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0ABE" w14:paraId="6833C770" w14:textId="77777777" w:rsidTr="00FB5E80">
        <w:trPr>
          <w:trHeight w:val="455"/>
        </w:trPr>
        <w:tc>
          <w:tcPr>
            <w:tcW w:w="224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C19C6" w14:textId="77777777" w:rsidR="008C0ABE" w:rsidRDefault="008C0ABE" w:rsidP="00CF7770">
            <w:pPr>
              <w:spacing w:after="200" w:line="276" w:lineRule="auto"/>
              <w:ind w:left="-280" w:right="28"/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57F7E" w14:textId="77777777" w:rsidR="008C0ABE" w:rsidRDefault="00000000" w:rsidP="00CF7770">
            <w:pPr>
              <w:spacing w:line="276" w:lineRule="auto"/>
              <w:ind w:left="-280" w:right="1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8F851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AF25A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1FA5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AB237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0ABE" w14:paraId="67968ADD" w14:textId="77777777" w:rsidTr="00FB5E80">
        <w:trPr>
          <w:trHeight w:val="455"/>
        </w:trPr>
        <w:tc>
          <w:tcPr>
            <w:tcW w:w="224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FD43" w14:textId="77777777" w:rsidR="008C0ABE" w:rsidRDefault="008C0ABE" w:rsidP="00CF7770">
            <w:pPr>
              <w:spacing w:after="200" w:line="276" w:lineRule="auto"/>
              <w:ind w:left="-280" w:right="28"/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CA8E" w14:textId="77777777" w:rsidR="008C0ABE" w:rsidRDefault="00000000" w:rsidP="00CF7770">
            <w:pPr>
              <w:spacing w:line="276" w:lineRule="auto"/>
              <w:ind w:left="-280" w:right="1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D93E8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21D1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3667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E156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0ABE" w14:paraId="5940BB35" w14:textId="77777777" w:rsidTr="00FB5E80">
        <w:trPr>
          <w:trHeight w:val="455"/>
        </w:trPr>
        <w:tc>
          <w:tcPr>
            <w:tcW w:w="224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2C69" w14:textId="77777777" w:rsidR="008C0ABE" w:rsidRDefault="008C0ABE" w:rsidP="00CF7770">
            <w:pPr>
              <w:spacing w:after="200" w:line="276" w:lineRule="auto"/>
              <w:ind w:left="-280" w:right="28"/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6FBE" w14:textId="77777777" w:rsidR="008C0ABE" w:rsidRDefault="00000000" w:rsidP="00CF7770">
            <w:pPr>
              <w:spacing w:line="276" w:lineRule="auto"/>
              <w:ind w:left="-280" w:right="1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99D52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52FB3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3C8DB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69CD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0ABE" w14:paraId="5C05C6B6" w14:textId="77777777" w:rsidTr="00FB5E80">
        <w:trPr>
          <w:trHeight w:val="20"/>
        </w:trPr>
        <w:tc>
          <w:tcPr>
            <w:tcW w:w="224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AC303" w14:textId="77777777" w:rsidR="008C0ABE" w:rsidRDefault="008C0ABE" w:rsidP="00CF7770">
            <w:pPr>
              <w:spacing w:after="200" w:line="276" w:lineRule="auto"/>
              <w:ind w:left="-280" w:right="28"/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80D00" w14:textId="77777777" w:rsidR="008C0ABE" w:rsidRDefault="00000000" w:rsidP="00CF7770">
            <w:pPr>
              <w:spacing w:line="276" w:lineRule="auto"/>
              <w:ind w:left="-280" w:right="1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79AB5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6E632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0134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F73D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0ABE" w14:paraId="7853FB65" w14:textId="77777777" w:rsidTr="00FB5E80">
        <w:trPr>
          <w:trHeight w:val="22"/>
        </w:trPr>
        <w:tc>
          <w:tcPr>
            <w:tcW w:w="50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50F27" w14:textId="77777777" w:rsidR="008C0ABE" w:rsidRDefault="00000000" w:rsidP="00CF7770">
            <w:pPr>
              <w:spacing w:before="100" w:line="276" w:lineRule="auto"/>
              <w:ind w:left="-2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Livros</w:t>
            </w:r>
            <w:proofErr w:type="spellEnd"/>
            <w:r>
              <w:rPr>
                <w:sz w:val="20"/>
                <w:szCs w:val="20"/>
              </w:rPr>
              <w:t xml:space="preserve"> **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33F9C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017D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ECA0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BC9F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0ABE" w14:paraId="23093ABB" w14:textId="77777777" w:rsidTr="00FB5E80">
        <w:trPr>
          <w:trHeight w:val="29"/>
        </w:trPr>
        <w:tc>
          <w:tcPr>
            <w:tcW w:w="50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05783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Capítulos</w:t>
            </w:r>
            <w:proofErr w:type="spellEnd"/>
            <w:r>
              <w:rPr>
                <w:sz w:val="20"/>
                <w:szCs w:val="20"/>
              </w:rPr>
              <w:t>**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A2650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CB038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1011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06BB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0ABE" w14:paraId="42FBC191" w14:textId="77777777" w:rsidTr="00FB5E80">
        <w:trPr>
          <w:trHeight w:val="233"/>
        </w:trPr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999B" w14:textId="6B9AE769" w:rsidR="008C0ABE" w:rsidRPr="00CF7770" w:rsidRDefault="00000000" w:rsidP="00FB5E80">
            <w:pPr>
              <w:spacing w:before="160" w:line="276" w:lineRule="auto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 xml:space="preserve">Obras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artísticas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(restrito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às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áreas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de Artes,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Código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8.03.00.00-6 do CNPq)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9404" w14:textId="77777777" w:rsidR="008C0ABE" w:rsidRDefault="00000000" w:rsidP="0073472A">
            <w:pPr>
              <w:shd w:val="clear" w:color="auto" w:fill="FFFFFF"/>
              <w:spacing w:before="240" w:after="240" w:line="276" w:lineRule="auto"/>
              <w:ind w:left="19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Música</w:t>
            </w:r>
            <w:proofErr w:type="spellEnd"/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4CF3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C48B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E02A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072AB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0ABE" w14:paraId="5FD7BF08" w14:textId="77777777" w:rsidTr="00FB5E80">
        <w:trPr>
          <w:trHeight w:val="361"/>
        </w:trPr>
        <w:tc>
          <w:tcPr>
            <w:tcW w:w="50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4B36" w14:textId="558EEDE8" w:rsidR="008C0ABE" w:rsidRDefault="00000000" w:rsidP="0073472A">
            <w:pPr>
              <w:spacing w:line="276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Partitura</w:t>
            </w:r>
            <w:proofErr w:type="spellEnd"/>
            <w:r>
              <w:rPr>
                <w:sz w:val="20"/>
                <w:szCs w:val="20"/>
              </w:rPr>
              <w:t xml:space="preserve"> musical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1255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3E2A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0B1B0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A460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0ABE" w14:paraId="4EBA32EF" w14:textId="77777777" w:rsidTr="00FB5E80">
        <w:trPr>
          <w:trHeight w:val="266"/>
        </w:trPr>
        <w:tc>
          <w:tcPr>
            <w:tcW w:w="50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E95D" w14:textId="03633E25" w:rsidR="008C0ABE" w:rsidRDefault="00000000" w:rsidP="0073472A">
            <w:pPr>
              <w:spacing w:line="276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Artes </w:t>
            </w:r>
            <w:proofErr w:type="spellStart"/>
            <w:r>
              <w:rPr>
                <w:sz w:val="20"/>
                <w:szCs w:val="20"/>
              </w:rPr>
              <w:t>cênicas</w:t>
            </w:r>
            <w:proofErr w:type="spellEnd"/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5765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BA9E4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14E65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945DE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0ABE" w14:paraId="72752203" w14:textId="77777777" w:rsidTr="00FB5E80">
        <w:trPr>
          <w:trHeight w:val="203"/>
        </w:trPr>
        <w:tc>
          <w:tcPr>
            <w:tcW w:w="50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D25FD" w14:textId="3FDF9BD5" w:rsidR="008C0ABE" w:rsidRDefault="00000000" w:rsidP="0073472A">
            <w:pPr>
              <w:spacing w:line="276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Artes </w:t>
            </w:r>
            <w:proofErr w:type="spellStart"/>
            <w:r>
              <w:rPr>
                <w:sz w:val="20"/>
                <w:szCs w:val="20"/>
              </w:rPr>
              <w:t>visuais</w:t>
            </w:r>
            <w:proofErr w:type="spellEnd"/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3A5E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11B8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BD81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A26F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C0ABE" w14:paraId="20B32B47" w14:textId="77777777" w:rsidTr="00FB5E80">
        <w:trPr>
          <w:trHeight w:val="289"/>
        </w:trPr>
        <w:tc>
          <w:tcPr>
            <w:tcW w:w="50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8E23" w14:textId="006A2335" w:rsidR="008C0ABE" w:rsidRDefault="00000000" w:rsidP="0073472A">
            <w:pPr>
              <w:spacing w:line="276" w:lineRule="auto"/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Outra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produção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artística</w:t>
            </w:r>
            <w:proofErr w:type="spellEnd"/>
            <w:r>
              <w:rPr>
                <w:sz w:val="20"/>
                <w:szCs w:val="20"/>
              </w:rPr>
              <w:t>/cultural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69B72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503B" w14:textId="77777777" w:rsidR="008C0ABE" w:rsidRDefault="00000000" w:rsidP="00CF7770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F640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3B0D2" w14:textId="77777777" w:rsidR="008C0ABE" w:rsidRDefault="00000000" w:rsidP="00CF7770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604AE" w14:paraId="3CA6AC7B" w14:textId="77777777" w:rsidTr="00A60192">
        <w:trPr>
          <w:trHeight w:val="455"/>
        </w:trPr>
        <w:tc>
          <w:tcPr>
            <w:tcW w:w="224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2FDA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 xml:space="preserve">Inovação Tecnológica com titularidade ou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cotitularidade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da UFSB</w:t>
            </w:r>
          </w:p>
          <w:p w14:paraId="7A398564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  <w:p w14:paraId="4589C6AB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  <w:p w14:paraId="36F24BC2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  <w:p w14:paraId="2B4587A1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  <w:p w14:paraId="775A0D90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  <w:p w14:paraId="7A0D141E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  <w:p w14:paraId="7037BACF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  <w:p w14:paraId="079ACB60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  <w:p w14:paraId="2E27D4AC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  <w:p w14:paraId="012CDE0C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  <w:p w14:paraId="46B2DA29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  <w:p w14:paraId="78E6FE0D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  <w:p w14:paraId="1D151463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  <w:p w14:paraId="5CD08DB2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  <w:p w14:paraId="6134A9AA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  <w:p w14:paraId="6AA404C6" w14:textId="437BEC79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 xml:space="preserve">Inovação Tecnológica com titularidade ou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cotitularidade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da UFSB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2022" w14:textId="182F8512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Patente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concedida</w:t>
            </w:r>
            <w:proofErr w:type="spellEnd"/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58A07" w14:textId="7210B12B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CE192" w14:textId="0569B037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66C44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3875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</w:tr>
      <w:tr w:rsidR="00F604AE" w14:paraId="4CCAA7DA" w14:textId="77777777" w:rsidTr="00A60192">
        <w:trPr>
          <w:trHeight w:val="455"/>
        </w:trPr>
        <w:tc>
          <w:tcPr>
            <w:tcW w:w="22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CB90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4E33" w14:textId="4299EF8B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Patente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depositada</w:t>
            </w:r>
            <w:proofErr w:type="spellEnd"/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A9CF" w14:textId="26877EDD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03547" w14:textId="371AB62F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BEC9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BDE45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</w:tr>
      <w:tr w:rsidR="00F604AE" w14:paraId="387132BB" w14:textId="77777777" w:rsidTr="00A60192">
        <w:trPr>
          <w:trHeight w:val="455"/>
        </w:trPr>
        <w:tc>
          <w:tcPr>
            <w:tcW w:w="22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6252C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CDB2" w14:textId="16CBF102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Programa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computador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registrado</w:t>
            </w:r>
            <w:proofErr w:type="spellEnd"/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BEECB" w14:textId="28E99B97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4C660" w14:textId="2502BCBC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288A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F23E8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</w:tr>
      <w:tr w:rsidR="00F604AE" w14:paraId="65E5AE3E" w14:textId="77777777" w:rsidTr="00A60192">
        <w:trPr>
          <w:trHeight w:val="455"/>
        </w:trPr>
        <w:tc>
          <w:tcPr>
            <w:tcW w:w="22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3F34B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96966" w14:textId="750F39B5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Cultivar </w:t>
            </w:r>
            <w:proofErr w:type="spellStart"/>
            <w:r>
              <w:rPr>
                <w:sz w:val="20"/>
                <w:szCs w:val="20"/>
              </w:rPr>
              <w:t>protegida</w:t>
            </w:r>
            <w:proofErr w:type="spellEnd"/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5023" w14:textId="6425C48C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81FA4" w14:textId="17F20900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290A6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40162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</w:tr>
      <w:tr w:rsidR="00F604AE" w14:paraId="16EE71B4" w14:textId="77777777" w:rsidTr="00A60192">
        <w:trPr>
          <w:trHeight w:val="455"/>
        </w:trPr>
        <w:tc>
          <w:tcPr>
            <w:tcW w:w="22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AD87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2BCA7" w14:textId="3B500C2F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Desenho</w:t>
            </w:r>
            <w:proofErr w:type="spellEnd"/>
            <w:r>
              <w:rPr>
                <w:sz w:val="20"/>
                <w:szCs w:val="20"/>
              </w:rPr>
              <w:t xml:space="preserve"> industrial </w:t>
            </w:r>
            <w:proofErr w:type="spellStart"/>
            <w:r>
              <w:rPr>
                <w:sz w:val="20"/>
                <w:szCs w:val="20"/>
              </w:rPr>
              <w:t>registrado</w:t>
            </w:r>
            <w:proofErr w:type="spellEnd"/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3DBE" w14:textId="08F02FFC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96B28" w14:textId="016D7FE9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9BCC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5B8C6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</w:tr>
      <w:tr w:rsidR="00F604AE" w14:paraId="267DC101" w14:textId="77777777" w:rsidTr="00A60192">
        <w:trPr>
          <w:trHeight w:val="455"/>
        </w:trPr>
        <w:tc>
          <w:tcPr>
            <w:tcW w:w="22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BDD6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BA478" w14:textId="60D0CB4F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Marca </w:t>
            </w:r>
            <w:proofErr w:type="spellStart"/>
            <w:r>
              <w:rPr>
                <w:sz w:val="20"/>
                <w:szCs w:val="20"/>
              </w:rPr>
              <w:t>registrada</w:t>
            </w:r>
            <w:proofErr w:type="spellEnd"/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14E61" w14:textId="45148259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E7AF" w14:textId="3ED95DCF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F593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5C971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</w:tr>
      <w:tr w:rsidR="00F604AE" w14:paraId="475058CD" w14:textId="77777777" w:rsidTr="00A60192">
        <w:trPr>
          <w:trHeight w:val="455"/>
        </w:trPr>
        <w:tc>
          <w:tcPr>
            <w:tcW w:w="22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33E55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3B97" w14:textId="33F0A0FF" w:rsidR="00F604AE" w:rsidRP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>Topografia de circuito integrado registrada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DB3C" w14:textId="315D2576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5C4B" w14:textId="5D72FD00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9EBC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F64F2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</w:tr>
      <w:tr w:rsidR="00F604AE" w14:paraId="2CC021D9" w14:textId="77777777" w:rsidTr="00A60192">
        <w:trPr>
          <w:trHeight w:val="455"/>
        </w:trPr>
        <w:tc>
          <w:tcPr>
            <w:tcW w:w="22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95D9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9CD1" w14:textId="1F60E0BD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Produtos</w:t>
            </w:r>
            <w:proofErr w:type="spellEnd"/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E8DA" w14:textId="629A702D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AE63" w14:textId="59CE4D0E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F8D7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00A9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</w:tr>
      <w:tr w:rsidR="00F604AE" w14:paraId="40CF6CB5" w14:textId="77777777" w:rsidTr="00FB5E80">
        <w:trPr>
          <w:trHeight w:val="455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93A0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3C8B" w14:textId="5A6F02B4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Processos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técnicas</w:t>
            </w:r>
            <w:proofErr w:type="spellEnd"/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44B0" w14:textId="6FC78D74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CE383" w14:textId="558A81B7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EEAF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7E19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</w:tr>
      <w:tr w:rsidR="00F604AE" w14:paraId="2393E86C" w14:textId="77777777" w:rsidTr="00F604AE">
        <w:trPr>
          <w:trHeight w:val="455"/>
        </w:trPr>
        <w:tc>
          <w:tcPr>
            <w:tcW w:w="224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A3D9C" w14:textId="259811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  <w:r w:rsidRPr="00F604AE">
              <w:rPr>
                <w:color w:val="FF0000"/>
                <w:sz w:val="20"/>
                <w:szCs w:val="20"/>
                <w:highlight w:val="yellow"/>
                <w:lang w:val="pt-BR"/>
              </w:rPr>
              <w:t>Orientações Concluídas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6C0F" w14:textId="7E7475F5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TCC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1B98" w14:textId="54DE464B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6D24" w14:textId="6E3B82AF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BD2C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F236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</w:tr>
      <w:tr w:rsidR="00F604AE" w14:paraId="277023A5" w14:textId="77777777" w:rsidTr="009E6E04">
        <w:trPr>
          <w:trHeight w:val="455"/>
        </w:trPr>
        <w:tc>
          <w:tcPr>
            <w:tcW w:w="22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32CD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1CBD2" w14:textId="7C1172CD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 (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  <w:r>
              <w:rPr>
                <w:sz w:val="20"/>
                <w:szCs w:val="20"/>
              </w:rPr>
              <w:t xml:space="preserve"> IT)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201E" w14:textId="446E0CCC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D6DF" w14:textId="4CEDBE5B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8F6CA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6BB1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</w:tr>
      <w:tr w:rsidR="00F604AE" w14:paraId="74289094" w14:textId="77777777" w:rsidTr="009E6E04">
        <w:trPr>
          <w:trHeight w:val="455"/>
        </w:trPr>
        <w:tc>
          <w:tcPr>
            <w:tcW w:w="22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2937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E644" w14:textId="57AC9780" w:rsidR="00F604AE" w:rsidRP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>Programas de bolsas e auxílio institucionais</w:t>
            </w:r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9CE3" w14:textId="133CFFAA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96AB" w14:textId="2628E165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EEAC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FA13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</w:tr>
      <w:tr w:rsidR="00F604AE" w14:paraId="02E66CD9" w14:textId="77777777" w:rsidTr="009E6E04">
        <w:trPr>
          <w:trHeight w:val="455"/>
        </w:trPr>
        <w:tc>
          <w:tcPr>
            <w:tcW w:w="22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F6A43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C66C7" w14:textId="095BA1DB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Mestrado</w:t>
            </w:r>
            <w:proofErr w:type="spellEnd"/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FC35A" w14:textId="1B5D10F3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0C1E" w14:textId="5C5FEB34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AC1F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F734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</w:tr>
      <w:tr w:rsidR="00F604AE" w14:paraId="417A3892" w14:textId="77777777" w:rsidTr="00FB5E80">
        <w:trPr>
          <w:trHeight w:val="455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63F9" w14:textId="77777777" w:rsidR="00F604AE" w:rsidRDefault="00F604AE" w:rsidP="00F604AE">
            <w:pPr>
              <w:spacing w:line="276" w:lineRule="auto"/>
              <w:ind w:left="283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2891" w14:textId="66CF1B2E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Doutorado</w:t>
            </w:r>
            <w:proofErr w:type="spellEnd"/>
          </w:p>
        </w:tc>
        <w:tc>
          <w:tcPr>
            <w:tcW w:w="13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1CBD" w14:textId="3252A621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653D" w14:textId="27BC017A" w:rsidR="00F604AE" w:rsidRDefault="00F604AE" w:rsidP="00F604AE">
            <w:pPr>
              <w:spacing w:line="276" w:lineRule="auto"/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A231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DAC9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</w:p>
        </w:tc>
      </w:tr>
      <w:tr w:rsidR="00F604AE" w:rsidRPr="000474DF" w14:paraId="22F27B5E" w14:textId="77777777" w:rsidTr="00FB5E80">
        <w:trPr>
          <w:trHeight w:val="984"/>
        </w:trPr>
        <w:tc>
          <w:tcPr>
            <w:tcW w:w="819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4416" w14:textId="77777777" w:rsidR="00F604AE" w:rsidRPr="00CF7770" w:rsidRDefault="00F604AE" w:rsidP="00F604AE">
            <w:pPr>
              <w:spacing w:before="100" w:line="276" w:lineRule="auto"/>
              <w:ind w:left="173"/>
              <w:rPr>
                <w:b/>
                <w:sz w:val="20"/>
                <w:szCs w:val="20"/>
                <w:lang w:val="pt-BR"/>
              </w:rPr>
            </w:pPr>
            <w:r w:rsidRPr="00CF7770">
              <w:rPr>
                <w:b/>
                <w:sz w:val="20"/>
                <w:szCs w:val="20"/>
                <w:lang w:val="pt-BR"/>
              </w:rPr>
              <w:t xml:space="preserve">Atenção: Conforme prevê a </w:t>
            </w:r>
            <w:proofErr w:type="spellStart"/>
            <w:r w:rsidRPr="00CF7770">
              <w:rPr>
                <w:b/>
                <w:sz w:val="20"/>
                <w:szCs w:val="20"/>
                <w:lang w:val="pt-BR"/>
              </w:rPr>
              <w:t>Política</w:t>
            </w:r>
            <w:proofErr w:type="spellEnd"/>
            <w:r w:rsidRPr="00CF7770">
              <w:rPr>
                <w:b/>
                <w:sz w:val="20"/>
                <w:szCs w:val="20"/>
                <w:lang w:val="pt-BR"/>
              </w:rPr>
              <w:t xml:space="preserve"> Institucional de Pesquisa da UFSB, não poderão ser contabilizados para efeitos de </w:t>
            </w:r>
            <w:proofErr w:type="spellStart"/>
            <w:r w:rsidRPr="00CF7770">
              <w:rPr>
                <w:b/>
                <w:sz w:val="20"/>
                <w:szCs w:val="20"/>
                <w:lang w:val="pt-BR"/>
              </w:rPr>
              <w:t>distribuição</w:t>
            </w:r>
            <w:proofErr w:type="spellEnd"/>
            <w:r w:rsidRPr="00CF7770">
              <w:rPr>
                <w:b/>
                <w:sz w:val="20"/>
                <w:szCs w:val="20"/>
                <w:lang w:val="pt-BR"/>
              </w:rPr>
              <w:t xml:space="preserve"> de recursos, artigos publicados em </w:t>
            </w:r>
            <w:proofErr w:type="spellStart"/>
            <w:r w:rsidRPr="00CF7770">
              <w:rPr>
                <w:b/>
                <w:sz w:val="20"/>
                <w:szCs w:val="20"/>
                <w:lang w:val="pt-BR"/>
              </w:rPr>
              <w:t>periódicos</w:t>
            </w:r>
            <w:proofErr w:type="spellEnd"/>
            <w:r w:rsidRPr="00CF7770">
              <w:rPr>
                <w:b/>
                <w:sz w:val="20"/>
                <w:szCs w:val="20"/>
                <w:lang w:val="pt-BR"/>
              </w:rPr>
              <w:t xml:space="preserve"> suspeitos de apresentarem </w:t>
            </w:r>
            <w:proofErr w:type="spellStart"/>
            <w:r w:rsidRPr="00CF7770">
              <w:rPr>
                <w:b/>
                <w:sz w:val="20"/>
                <w:szCs w:val="20"/>
                <w:lang w:val="pt-BR"/>
              </w:rPr>
              <w:t>práticas</w:t>
            </w:r>
            <w:proofErr w:type="spellEnd"/>
            <w:r w:rsidRPr="00CF7770">
              <w:rPr>
                <w:b/>
                <w:sz w:val="20"/>
                <w:szCs w:val="20"/>
                <w:lang w:val="pt-BR"/>
              </w:rPr>
              <w:t xml:space="preserve"> editoriais inadequadas, </w:t>
            </w:r>
            <w:proofErr w:type="spellStart"/>
            <w:r w:rsidRPr="00CF7770">
              <w:rPr>
                <w:b/>
                <w:sz w:val="20"/>
                <w:szCs w:val="20"/>
                <w:lang w:val="pt-BR"/>
              </w:rPr>
              <w:t>também</w:t>
            </w:r>
            <w:proofErr w:type="spellEnd"/>
            <w:r w:rsidRPr="00CF7770">
              <w:rPr>
                <w:b/>
                <w:sz w:val="20"/>
                <w:szCs w:val="20"/>
                <w:lang w:val="pt-BR"/>
              </w:rPr>
              <w:t xml:space="preserve"> denominadas de </w:t>
            </w:r>
            <w:proofErr w:type="spellStart"/>
            <w:r w:rsidRPr="00CF7770">
              <w:rPr>
                <w:b/>
                <w:sz w:val="20"/>
                <w:szCs w:val="20"/>
                <w:lang w:val="pt-BR"/>
              </w:rPr>
              <w:t>predatórias</w:t>
            </w:r>
            <w:proofErr w:type="spellEnd"/>
            <w:r w:rsidRPr="00CF7770">
              <w:rPr>
                <w:b/>
                <w:sz w:val="20"/>
                <w:szCs w:val="20"/>
                <w:lang w:val="pt-BR"/>
              </w:rPr>
              <w:t xml:space="preserve">.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E705" w14:textId="77777777" w:rsidR="00F604AE" w:rsidRPr="00CF7770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 xml:space="preserve"> </w:t>
            </w:r>
          </w:p>
        </w:tc>
      </w:tr>
      <w:tr w:rsidR="00F604AE" w14:paraId="4E856980" w14:textId="77777777" w:rsidTr="00FB5E80">
        <w:trPr>
          <w:trHeight w:val="442"/>
        </w:trPr>
        <w:tc>
          <w:tcPr>
            <w:tcW w:w="819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9E21A" w14:textId="77777777" w:rsidR="00F604AE" w:rsidRDefault="00F604AE" w:rsidP="00F604AE">
            <w:pPr>
              <w:spacing w:before="240" w:after="240" w:line="276" w:lineRule="auto"/>
              <w:ind w:left="173" w:righ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de </w:t>
            </w:r>
            <w:proofErr w:type="spellStart"/>
            <w:r>
              <w:rPr>
                <w:b/>
                <w:sz w:val="20"/>
                <w:szCs w:val="20"/>
              </w:rPr>
              <w:t>Pontos</w:t>
            </w:r>
            <w:proofErr w:type="spellEnd"/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3BC24" w14:textId="77777777" w:rsidR="00F604AE" w:rsidRDefault="00F604AE" w:rsidP="00F604AE">
            <w:pPr>
              <w:spacing w:line="276" w:lineRule="auto"/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F2D24B8" w14:textId="77777777" w:rsidR="008C0ABE" w:rsidRDefault="00000000" w:rsidP="00CF7770">
      <w:pPr>
        <w:spacing w:before="1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1E6A327" w14:textId="77777777" w:rsidR="008C0ABE" w:rsidRDefault="00000000" w:rsidP="00CF7770">
      <w:pPr>
        <w:spacing w:before="1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780DCFD4" w14:textId="584CFBD7" w:rsidR="00FB5E80" w:rsidRDefault="00000000" w:rsidP="00CF7770">
      <w:pPr>
        <w:spacing w:after="200" w:line="276" w:lineRule="auto"/>
        <w:ind w:right="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C664166" w14:textId="77777777" w:rsidR="00FB5E80" w:rsidRDefault="00FB5E8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991C55B" w14:textId="77777777" w:rsidR="008C0ABE" w:rsidRPr="00FB5E80" w:rsidRDefault="008C0ABE" w:rsidP="00CF7770">
      <w:pPr>
        <w:spacing w:after="200" w:line="276" w:lineRule="auto"/>
        <w:ind w:right="20"/>
        <w:rPr>
          <w:sz w:val="28"/>
          <w:szCs w:val="28"/>
        </w:rPr>
      </w:pPr>
    </w:p>
    <w:p w14:paraId="5A8FE448" w14:textId="0492B995" w:rsidR="008C0ABE" w:rsidRPr="00FB5E80" w:rsidRDefault="00000000" w:rsidP="00FB5E80">
      <w:pPr>
        <w:spacing w:after="200" w:line="276" w:lineRule="auto"/>
        <w:ind w:right="20"/>
        <w:jc w:val="center"/>
        <w:rPr>
          <w:sz w:val="28"/>
          <w:szCs w:val="28"/>
          <w:lang w:val="pt-BR"/>
        </w:rPr>
      </w:pPr>
      <w:r w:rsidRPr="00FB5E80">
        <w:rPr>
          <w:sz w:val="28"/>
          <w:szCs w:val="28"/>
          <w:lang w:val="pt-BR"/>
        </w:rPr>
        <w:t xml:space="preserve">ANEXO II - </w:t>
      </w:r>
      <w:proofErr w:type="spellStart"/>
      <w:r w:rsidRPr="00FB5E80">
        <w:rPr>
          <w:sz w:val="28"/>
          <w:szCs w:val="28"/>
          <w:lang w:val="pt-BR"/>
        </w:rPr>
        <w:t>Barema</w:t>
      </w:r>
      <w:proofErr w:type="spellEnd"/>
      <w:r w:rsidRPr="00FB5E80">
        <w:rPr>
          <w:sz w:val="28"/>
          <w:szCs w:val="28"/>
          <w:lang w:val="pt-BR"/>
        </w:rPr>
        <w:t xml:space="preserve"> para </w:t>
      </w:r>
      <w:r w:rsidRPr="00FB5E80">
        <w:rPr>
          <w:b/>
          <w:i/>
          <w:sz w:val="28"/>
          <w:szCs w:val="28"/>
          <w:lang w:val="pt-BR"/>
        </w:rPr>
        <w:t>Análise dos Projetos de Pesquisa</w:t>
      </w:r>
    </w:p>
    <w:tbl>
      <w:tblPr>
        <w:tblStyle w:val="a4"/>
        <w:tblW w:w="9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3"/>
        <w:gridCol w:w="2158"/>
        <w:gridCol w:w="2261"/>
        <w:gridCol w:w="1218"/>
      </w:tblGrid>
      <w:tr w:rsidR="008C0ABE" w14:paraId="3444309D" w14:textId="77777777" w:rsidTr="000872FC">
        <w:trPr>
          <w:trHeight w:val="1095"/>
        </w:trPr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57838" w14:textId="77777777" w:rsidR="008C0ABE" w:rsidRPr="00CF7770" w:rsidRDefault="00000000" w:rsidP="000872FC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CF7770">
              <w:rPr>
                <w:b/>
                <w:sz w:val="20"/>
                <w:szCs w:val="20"/>
                <w:lang w:val="pt-BR"/>
              </w:rPr>
              <w:t>Critério, conforme Art. 8º da Política de Pesquisa Institucional (Resolução nº 015/2021)</w:t>
            </w:r>
          </w:p>
        </w:tc>
        <w:tc>
          <w:tcPr>
            <w:tcW w:w="2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1E2EB" w14:textId="77777777" w:rsidR="008C0ABE" w:rsidRDefault="00000000" w:rsidP="000872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PESO</w:t>
            </w:r>
          </w:p>
        </w:tc>
        <w:tc>
          <w:tcPr>
            <w:tcW w:w="22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B44C3" w14:textId="77777777" w:rsidR="008C0ABE" w:rsidRPr="00CF7770" w:rsidRDefault="00000000" w:rsidP="000872FC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CF7770">
              <w:rPr>
                <w:b/>
                <w:sz w:val="20"/>
                <w:szCs w:val="20"/>
                <w:lang w:val="pt-BR"/>
              </w:rPr>
              <w:t>Atende Integralmente (1,0)</w:t>
            </w:r>
          </w:p>
          <w:p w14:paraId="5309BC30" w14:textId="77777777" w:rsidR="008C0ABE" w:rsidRPr="00CF7770" w:rsidRDefault="00000000" w:rsidP="000872FC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CF7770">
              <w:rPr>
                <w:b/>
                <w:sz w:val="20"/>
                <w:szCs w:val="20"/>
                <w:lang w:val="pt-BR"/>
              </w:rPr>
              <w:t>Atende parcialmente (0,5)</w:t>
            </w:r>
          </w:p>
          <w:p w14:paraId="378564FD" w14:textId="77777777" w:rsidR="008C0ABE" w:rsidRPr="00CF7770" w:rsidRDefault="00000000" w:rsidP="000872FC">
            <w:pPr>
              <w:spacing w:line="276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CF7770">
              <w:rPr>
                <w:b/>
                <w:sz w:val="20"/>
                <w:szCs w:val="20"/>
                <w:lang w:val="pt-BR"/>
              </w:rPr>
              <w:t>Não atende (0,0)</w:t>
            </w:r>
          </w:p>
        </w:tc>
        <w:tc>
          <w:tcPr>
            <w:tcW w:w="12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018CD" w14:textId="77777777" w:rsidR="008C0ABE" w:rsidRDefault="00000000" w:rsidP="000872F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Nota</w:t>
            </w:r>
            <w:proofErr w:type="spellEnd"/>
            <w:r>
              <w:rPr>
                <w:b/>
                <w:sz w:val="20"/>
                <w:szCs w:val="20"/>
              </w:rPr>
              <w:t xml:space="preserve"> total</w:t>
            </w:r>
          </w:p>
        </w:tc>
      </w:tr>
      <w:tr w:rsidR="008C0ABE" w14:paraId="718726AB" w14:textId="77777777" w:rsidTr="000872FC">
        <w:trPr>
          <w:trHeight w:val="2636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9BD18" w14:textId="614BEA07" w:rsidR="008C0ABE" w:rsidRPr="00CF7770" w:rsidRDefault="00000000" w:rsidP="000872FC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>Projeto em Temas Prioritários:</w:t>
            </w:r>
          </w:p>
          <w:p w14:paraId="0BA81531" w14:textId="77777777" w:rsidR="008C0ABE" w:rsidRPr="00CF7770" w:rsidRDefault="00000000" w:rsidP="000872FC">
            <w:pPr>
              <w:spacing w:before="240" w:line="276" w:lineRule="auto"/>
              <w:ind w:left="1080" w:hanging="360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>-</w:t>
            </w:r>
            <w:r w:rsidRPr="00CF7770">
              <w:rPr>
                <w:sz w:val="14"/>
                <w:szCs w:val="14"/>
                <w:lang w:val="pt-BR"/>
              </w:rPr>
              <w:t xml:space="preserve">       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Educação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Básica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>;</w:t>
            </w:r>
          </w:p>
          <w:p w14:paraId="4A41B99D" w14:textId="77777777" w:rsidR="008C0ABE" w:rsidRPr="00CF7770" w:rsidRDefault="00000000" w:rsidP="000872FC">
            <w:pPr>
              <w:spacing w:line="276" w:lineRule="auto"/>
              <w:ind w:left="1080" w:hanging="360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>-</w:t>
            </w:r>
            <w:r w:rsidRPr="00CF7770">
              <w:rPr>
                <w:sz w:val="14"/>
                <w:szCs w:val="14"/>
                <w:lang w:val="pt-BR"/>
              </w:rPr>
              <w:t xml:space="preserve">        </w:t>
            </w:r>
            <w:r w:rsidRPr="00CF7770">
              <w:rPr>
                <w:sz w:val="20"/>
                <w:szCs w:val="20"/>
                <w:lang w:val="pt-BR"/>
              </w:rPr>
              <w:t>Sustentabilidade Ambiental e Social;</w:t>
            </w:r>
          </w:p>
          <w:p w14:paraId="567A9A72" w14:textId="77777777" w:rsidR="008C0ABE" w:rsidRPr="00CF7770" w:rsidRDefault="00000000" w:rsidP="000872FC">
            <w:pPr>
              <w:spacing w:line="276" w:lineRule="auto"/>
              <w:ind w:left="1080" w:hanging="360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>-</w:t>
            </w:r>
            <w:r w:rsidRPr="00CF7770">
              <w:rPr>
                <w:sz w:val="14"/>
                <w:szCs w:val="14"/>
                <w:lang w:val="pt-BR"/>
              </w:rPr>
              <w:t xml:space="preserve">        </w:t>
            </w:r>
            <w:r w:rsidRPr="00CF7770">
              <w:rPr>
                <w:sz w:val="20"/>
                <w:szCs w:val="20"/>
                <w:lang w:val="pt-BR"/>
              </w:rPr>
              <w:t>Cultura e Desenvolvimento Regional;</w:t>
            </w:r>
          </w:p>
          <w:p w14:paraId="3883DC29" w14:textId="77777777" w:rsidR="008C0ABE" w:rsidRPr="00CF7770" w:rsidRDefault="00000000" w:rsidP="000872FC">
            <w:pPr>
              <w:spacing w:before="240" w:line="276" w:lineRule="auto"/>
              <w:ind w:left="1080" w:hanging="360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>-</w:t>
            </w:r>
            <w:r w:rsidRPr="00CF7770">
              <w:rPr>
                <w:sz w:val="14"/>
                <w:szCs w:val="14"/>
                <w:lang w:val="pt-BR"/>
              </w:rPr>
              <w:t xml:space="preserve">        </w:t>
            </w:r>
            <w:r w:rsidRPr="00CF7770">
              <w:rPr>
                <w:sz w:val="20"/>
                <w:szCs w:val="20"/>
                <w:lang w:val="pt-BR"/>
              </w:rPr>
              <w:t xml:space="preserve">Demais temas contemplados nos Objetivos de Desenvolvimento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Sustentável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da Agenda 2030 da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Organização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das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Nações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Unidas.</w:t>
            </w:r>
          </w:p>
        </w:tc>
        <w:tc>
          <w:tcPr>
            <w:tcW w:w="21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1D515" w14:textId="77777777" w:rsidR="008C0ABE" w:rsidRDefault="00000000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84559" w14:textId="385DEAEE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91C15" w14:textId="060A84E1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C0ABE" w14:paraId="2C08F93C" w14:textId="77777777" w:rsidTr="000872FC">
        <w:trPr>
          <w:trHeight w:val="512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3748A" w14:textId="77777777" w:rsidR="008C0ABE" w:rsidRPr="00CF7770" w:rsidRDefault="00000000" w:rsidP="000872FC">
            <w:pPr>
              <w:spacing w:before="240" w:line="276" w:lineRule="auto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 xml:space="preserve">Projeto coordenado por membro permanente de Programa de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Pós-Graduação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da UFSB (2)</w:t>
            </w:r>
          </w:p>
        </w:tc>
        <w:tc>
          <w:tcPr>
            <w:tcW w:w="21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ACD3D" w14:textId="77777777" w:rsidR="008C0ABE" w:rsidRDefault="00000000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087B5" w14:textId="5C986C1A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30FFB" w14:textId="5E77FC68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C0ABE" w14:paraId="2CA412B8" w14:textId="77777777" w:rsidTr="000872FC">
        <w:trPr>
          <w:trHeight w:val="470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E3F99" w14:textId="3C1B0F41" w:rsidR="008C0ABE" w:rsidRPr="00CF7770" w:rsidRDefault="00000000" w:rsidP="000872FC">
            <w:pPr>
              <w:spacing w:before="240" w:line="276" w:lineRule="auto"/>
              <w:ind w:left="36" w:hanging="20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>Projeto coordenado por bolsista de produtividade do CNPq</w:t>
            </w:r>
          </w:p>
        </w:tc>
        <w:tc>
          <w:tcPr>
            <w:tcW w:w="21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AB164" w14:textId="77777777" w:rsidR="008C0ABE" w:rsidRDefault="00000000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416E0" w14:textId="7524F28C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E8F81" w14:textId="2579DF12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C0ABE" w14:paraId="4683135B" w14:textId="77777777" w:rsidTr="000872FC">
        <w:trPr>
          <w:trHeight w:val="386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EE1EE" w14:textId="4F6F72E8" w:rsidR="008C0ABE" w:rsidRPr="00CF7770" w:rsidRDefault="00000000" w:rsidP="000872FC">
            <w:pPr>
              <w:spacing w:before="240" w:line="276" w:lineRule="auto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>Projeto coordenado por docente membro de Grupo de Pesquisa Certificado pela UFSB.</w:t>
            </w:r>
          </w:p>
        </w:tc>
        <w:tc>
          <w:tcPr>
            <w:tcW w:w="21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2D13" w14:textId="77777777" w:rsidR="008C0ABE" w:rsidRDefault="00000000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3DB91" w14:textId="0197FF0F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AFCDA" w14:textId="3F208E95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C0ABE" w14:paraId="79AD06A7" w14:textId="77777777" w:rsidTr="000872FC">
        <w:trPr>
          <w:trHeight w:val="1740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A73EF" w14:textId="5F0AC371" w:rsidR="008C0ABE" w:rsidRPr="00CF7770" w:rsidRDefault="00000000" w:rsidP="000872FC">
            <w:pPr>
              <w:spacing w:line="276" w:lineRule="auto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>Membros do Projeto de Pesquisa</w:t>
            </w:r>
          </w:p>
          <w:p w14:paraId="338E648D" w14:textId="77777777" w:rsidR="008C0ABE" w:rsidRPr="00CF7770" w:rsidRDefault="00000000" w:rsidP="000872FC">
            <w:pPr>
              <w:spacing w:line="276" w:lineRule="auto"/>
              <w:ind w:left="1080" w:hanging="360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>-</w:t>
            </w:r>
            <w:r w:rsidRPr="00CF7770">
              <w:rPr>
                <w:sz w:val="14"/>
                <w:szCs w:val="14"/>
                <w:lang w:val="pt-BR"/>
              </w:rPr>
              <w:t xml:space="preserve">        </w:t>
            </w:r>
            <w:r w:rsidRPr="00CF7770">
              <w:rPr>
                <w:sz w:val="20"/>
                <w:szCs w:val="20"/>
                <w:lang w:val="pt-BR"/>
              </w:rPr>
              <w:t>Inclusão justificada no item "Metodologia" sobre a participação de estudantes de graduação, pós-graduação, técnicos e docentes.</w:t>
            </w:r>
          </w:p>
        </w:tc>
        <w:tc>
          <w:tcPr>
            <w:tcW w:w="21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44F0F" w14:textId="77777777" w:rsidR="008C0ABE" w:rsidRDefault="00000000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9EA7C" w14:textId="3AF8BF23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57097" w14:textId="73C96991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C0ABE" w14:paraId="4E7237E3" w14:textId="77777777" w:rsidTr="000872FC">
        <w:trPr>
          <w:trHeight w:val="302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51E8A" w14:textId="10E3E74D" w:rsidR="008C0ABE" w:rsidRPr="00CF7770" w:rsidRDefault="00000000" w:rsidP="000872FC">
            <w:pPr>
              <w:spacing w:before="240" w:line="276" w:lineRule="auto"/>
              <w:jc w:val="center"/>
              <w:rPr>
                <w:sz w:val="20"/>
                <w:szCs w:val="20"/>
                <w:lang w:val="pt-BR"/>
              </w:rPr>
            </w:pPr>
            <w:proofErr w:type="spellStart"/>
            <w:r w:rsidRPr="00CF7770">
              <w:rPr>
                <w:sz w:val="20"/>
                <w:szCs w:val="20"/>
                <w:lang w:val="pt-BR"/>
              </w:rPr>
              <w:t>Participação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de pesquisadores vinculados a outras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instituições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nacionais.</w:t>
            </w:r>
          </w:p>
        </w:tc>
        <w:tc>
          <w:tcPr>
            <w:tcW w:w="21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1874C" w14:textId="77777777" w:rsidR="008C0ABE" w:rsidRDefault="00000000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04F7E" w14:textId="122D1FC3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6694A" w14:textId="68282473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C0ABE" w14:paraId="7E73F1FA" w14:textId="77777777" w:rsidTr="000872FC">
        <w:trPr>
          <w:trHeight w:val="554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6F0FC" w14:textId="670B3AD9" w:rsidR="008C0ABE" w:rsidRPr="00CF7770" w:rsidRDefault="00000000" w:rsidP="000872FC">
            <w:pPr>
              <w:spacing w:before="240" w:line="276" w:lineRule="auto"/>
              <w:jc w:val="center"/>
              <w:rPr>
                <w:sz w:val="20"/>
                <w:szCs w:val="20"/>
                <w:lang w:val="pt-BR"/>
              </w:rPr>
            </w:pPr>
            <w:proofErr w:type="spellStart"/>
            <w:r w:rsidRPr="00CF7770">
              <w:rPr>
                <w:sz w:val="20"/>
                <w:szCs w:val="20"/>
                <w:lang w:val="pt-BR"/>
              </w:rPr>
              <w:t>Participação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de pesquisadores vinculados a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instituições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estrangeiras.</w:t>
            </w:r>
          </w:p>
        </w:tc>
        <w:tc>
          <w:tcPr>
            <w:tcW w:w="21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7AE24" w14:textId="77777777" w:rsidR="008C0ABE" w:rsidRDefault="00000000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07690" w14:textId="34DD8654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16A32" w14:textId="317702C8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C0ABE" w14:paraId="1BFB0283" w14:textId="77777777" w:rsidTr="000872FC">
        <w:trPr>
          <w:trHeight w:val="1086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700A7" w14:textId="3DB28A53" w:rsidR="008C0ABE" w:rsidRPr="00CF7770" w:rsidRDefault="00000000" w:rsidP="000872FC">
            <w:pPr>
              <w:spacing w:before="240" w:line="276" w:lineRule="auto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lastRenderedPageBreak/>
              <w:t xml:space="preserve">Projetos vinculados a acordos de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cooperação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técnica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ou outro instrumento similar firmado entre a UFSB e outra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instituição</w:t>
            </w:r>
            <w:proofErr w:type="spellEnd"/>
          </w:p>
          <w:p w14:paraId="2A80D1D3" w14:textId="77777777" w:rsidR="008C0ABE" w:rsidRPr="00CF7770" w:rsidRDefault="00000000" w:rsidP="000872FC">
            <w:pPr>
              <w:spacing w:before="240" w:line="276" w:lineRule="auto"/>
              <w:ind w:left="1080" w:hanging="360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>-</w:t>
            </w:r>
            <w:r w:rsidRPr="00CF7770">
              <w:rPr>
                <w:sz w:val="14"/>
                <w:szCs w:val="14"/>
                <w:lang w:val="pt-BR"/>
              </w:rPr>
              <w:t xml:space="preserve">        </w:t>
            </w:r>
            <w:r w:rsidRPr="00CF7770">
              <w:rPr>
                <w:sz w:val="20"/>
                <w:szCs w:val="20"/>
                <w:lang w:val="pt-BR"/>
              </w:rPr>
              <w:t>Com comprovação através da inclusão de cópia do Termo e/ou menção do Processo SIPAC.</w:t>
            </w:r>
          </w:p>
        </w:tc>
        <w:tc>
          <w:tcPr>
            <w:tcW w:w="21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E463F" w14:textId="77777777" w:rsidR="008C0ABE" w:rsidRDefault="00000000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9BA5F" w14:textId="05715990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FC665" w14:textId="6885A0C2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C0ABE" w14:paraId="20E0E3DD" w14:textId="77777777" w:rsidTr="000872FC">
        <w:trPr>
          <w:trHeight w:val="1281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C0BC6" w14:textId="69751C33" w:rsidR="008C0ABE" w:rsidRPr="00CF7770" w:rsidRDefault="00000000" w:rsidP="000872FC">
            <w:pPr>
              <w:spacing w:before="240" w:line="276" w:lineRule="auto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 xml:space="preserve">Projetos submetidos por docentes com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experiência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na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coordenação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de projetos com financiamento externo</w:t>
            </w:r>
          </w:p>
          <w:p w14:paraId="087C568B" w14:textId="77777777" w:rsidR="008C0ABE" w:rsidRPr="00CF7770" w:rsidRDefault="00000000" w:rsidP="000872FC">
            <w:pPr>
              <w:spacing w:before="240" w:line="276" w:lineRule="auto"/>
              <w:ind w:left="1080" w:hanging="360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>-</w:t>
            </w:r>
            <w:r w:rsidRPr="00CF7770">
              <w:rPr>
                <w:sz w:val="14"/>
                <w:szCs w:val="14"/>
                <w:lang w:val="pt-BR"/>
              </w:rPr>
              <w:t xml:space="preserve">        </w:t>
            </w:r>
            <w:r w:rsidRPr="00CF7770">
              <w:rPr>
                <w:sz w:val="20"/>
                <w:szCs w:val="20"/>
                <w:lang w:val="pt-BR"/>
              </w:rPr>
              <w:t>Com comprovação através da inclusão de cópia do Termo e/ou menção do Processo SIPAC.</w:t>
            </w:r>
          </w:p>
        </w:tc>
        <w:tc>
          <w:tcPr>
            <w:tcW w:w="21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0BB09" w14:textId="77777777" w:rsidR="008C0ABE" w:rsidRDefault="00000000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40604" w14:textId="4CC7B5AE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76E56" w14:textId="2491B64B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C0ABE" w14:paraId="6408B1ED" w14:textId="77777777" w:rsidTr="000872FC">
        <w:trPr>
          <w:trHeight w:val="764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24A42" w14:textId="77777777" w:rsidR="008C0ABE" w:rsidRPr="00CF7770" w:rsidRDefault="00000000" w:rsidP="000872FC">
            <w:pPr>
              <w:spacing w:before="240" w:line="276" w:lineRule="auto"/>
              <w:jc w:val="center"/>
              <w:rPr>
                <w:sz w:val="20"/>
                <w:szCs w:val="20"/>
                <w:lang w:val="pt-BR"/>
              </w:rPr>
            </w:pPr>
            <w:r w:rsidRPr="00CF7770">
              <w:rPr>
                <w:sz w:val="20"/>
                <w:szCs w:val="20"/>
                <w:lang w:val="pt-BR"/>
              </w:rPr>
              <w:t xml:space="preserve">Projetos que contemplem, entre suas metas e objetivos, atividades de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divulgação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científica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para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público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externo </w:t>
            </w:r>
            <w:proofErr w:type="spellStart"/>
            <w:r w:rsidRPr="00CF7770">
              <w:rPr>
                <w:sz w:val="20"/>
                <w:szCs w:val="20"/>
                <w:lang w:val="pt-BR"/>
              </w:rPr>
              <w:t>não</w:t>
            </w:r>
            <w:proofErr w:type="spellEnd"/>
            <w:r w:rsidRPr="00CF7770">
              <w:rPr>
                <w:sz w:val="20"/>
                <w:szCs w:val="20"/>
                <w:lang w:val="pt-BR"/>
              </w:rPr>
              <w:t xml:space="preserve"> especialista.</w:t>
            </w:r>
          </w:p>
        </w:tc>
        <w:tc>
          <w:tcPr>
            <w:tcW w:w="21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7AFEC" w14:textId="77777777" w:rsidR="008C0ABE" w:rsidRDefault="00000000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64EAF1" w14:textId="050B2C2C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60348" w14:textId="18AA4E0E" w:rsidR="008C0ABE" w:rsidRDefault="008C0ABE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72FC" w14:paraId="02C0B767" w14:textId="77777777" w:rsidTr="000872FC">
        <w:trPr>
          <w:trHeight w:val="645"/>
        </w:trPr>
        <w:tc>
          <w:tcPr>
            <w:tcW w:w="856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D805B" w14:textId="77777777" w:rsidR="000872FC" w:rsidRDefault="000872FC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7CD5">
              <w:rPr>
                <w:sz w:val="20"/>
                <w:szCs w:val="20"/>
                <w:highlight w:val="yellow"/>
              </w:rPr>
              <w:t xml:space="preserve">Total </w:t>
            </w:r>
            <w:r w:rsidRPr="008B7CD5">
              <w:rPr>
                <w:strike/>
                <w:sz w:val="20"/>
                <w:szCs w:val="20"/>
                <w:highlight w:val="yellow"/>
              </w:rPr>
              <w:t>(</w:t>
            </w:r>
            <w:proofErr w:type="spellStart"/>
            <w:r w:rsidRPr="008B7CD5">
              <w:rPr>
                <w:strike/>
                <w:sz w:val="20"/>
                <w:szCs w:val="20"/>
                <w:highlight w:val="yellow"/>
              </w:rPr>
              <w:t>Média</w:t>
            </w:r>
            <w:proofErr w:type="spellEnd"/>
            <w:r w:rsidRPr="008B7CD5">
              <w:rPr>
                <w:strike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B7CD5">
              <w:rPr>
                <w:strike/>
                <w:sz w:val="20"/>
                <w:szCs w:val="20"/>
                <w:highlight w:val="yellow"/>
              </w:rPr>
              <w:t>Ponderada</w:t>
            </w:r>
            <w:proofErr w:type="spellEnd"/>
            <w:r w:rsidRPr="008B7CD5">
              <w:rPr>
                <w:strike/>
                <w:sz w:val="20"/>
                <w:szCs w:val="20"/>
                <w:highlight w:val="yellow"/>
              </w:rPr>
              <w:t>)</w:t>
            </w:r>
          </w:p>
          <w:p w14:paraId="218B320C" w14:textId="58814028" w:rsidR="000872FC" w:rsidRDefault="000872FC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BC63B" w14:textId="71872CE6" w:rsidR="000872FC" w:rsidRDefault="000872FC" w:rsidP="000872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0423D2DD" w14:textId="673D81D5" w:rsidR="000872FC" w:rsidRDefault="00000000" w:rsidP="007D6AB8">
      <w:pPr>
        <w:spacing w:after="200" w:line="276" w:lineRule="auto"/>
        <w:ind w:right="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872FC" w:rsidSect="00CF777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52" w:right="1007" w:bottom="1479" w:left="1118" w:header="488" w:footer="5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B09F" w14:textId="77777777" w:rsidR="008A4334" w:rsidRDefault="008A4334">
      <w:r>
        <w:separator/>
      </w:r>
    </w:p>
  </w:endnote>
  <w:endnote w:type="continuationSeparator" w:id="0">
    <w:p w14:paraId="38AB8A39" w14:textId="77777777" w:rsidR="008A4334" w:rsidRDefault="008A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FCD1" w14:textId="77777777" w:rsidR="008C0A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DAF8AA8" w14:textId="77777777" w:rsidR="008C0ABE" w:rsidRDefault="008C0A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8796" w14:textId="2A7DC31A" w:rsidR="008C0ABE" w:rsidRPr="00CF77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lang w:val="pt-BR"/>
      </w:rPr>
    </w:pPr>
    <w:r>
      <w:rPr>
        <w:color w:val="000000"/>
      </w:rPr>
      <w:fldChar w:fldCharType="begin"/>
    </w:r>
    <w:r w:rsidRPr="00CF7770">
      <w:rPr>
        <w:color w:val="000000"/>
        <w:lang w:val="pt-BR"/>
      </w:rPr>
      <w:instrText>PAGE</w:instrText>
    </w:r>
    <w:r>
      <w:rPr>
        <w:color w:val="000000"/>
      </w:rPr>
      <w:fldChar w:fldCharType="separate"/>
    </w:r>
    <w:r w:rsidR="00CF7770" w:rsidRPr="00CF7770">
      <w:rPr>
        <w:noProof/>
        <w:color w:val="000000"/>
        <w:lang w:val="pt-BR"/>
      </w:rPr>
      <w:t>2</w:t>
    </w:r>
    <w:r>
      <w:rPr>
        <w:color w:val="000000"/>
      </w:rPr>
      <w:fldChar w:fldCharType="end"/>
    </w:r>
  </w:p>
  <w:p w14:paraId="2744585E" w14:textId="77777777" w:rsidR="008C0ABE" w:rsidRPr="00CF7770" w:rsidRDefault="008C0ABE">
    <w:pPr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color w:val="000000"/>
        <w:sz w:val="20"/>
        <w:szCs w:val="20"/>
        <w:lang w:val="pt-BR"/>
      </w:rPr>
    </w:pPr>
  </w:p>
  <w:p w14:paraId="1FC459D7" w14:textId="77777777" w:rsidR="008C0ABE" w:rsidRPr="00CF7770" w:rsidRDefault="00000000" w:rsidP="00CF777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  <w:lang w:val="pt-BR"/>
      </w:rPr>
    </w:pPr>
    <w:r w:rsidRPr="00CF7770">
      <w:rPr>
        <w:color w:val="000000"/>
        <w:sz w:val="18"/>
        <w:szCs w:val="18"/>
        <w:lang w:val="pt-BR"/>
      </w:rPr>
      <w:t>Universidade Federal do Sul da Bahia – UFSB</w:t>
    </w:r>
  </w:p>
  <w:p w14:paraId="4AB74706" w14:textId="77777777" w:rsidR="008C0ABE" w:rsidRPr="00CF7770" w:rsidRDefault="00000000" w:rsidP="00CF777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  <w:lang w:val="pt-BR"/>
      </w:rPr>
    </w:pPr>
    <w:r w:rsidRPr="00CF7770">
      <w:rPr>
        <w:color w:val="000000"/>
        <w:sz w:val="18"/>
        <w:szCs w:val="18"/>
        <w:lang w:val="pt-BR"/>
      </w:rPr>
      <w:t xml:space="preserve">Pró-Reitoria de Pesquisa e </w:t>
    </w:r>
    <w:proofErr w:type="spellStart"/>
    <w:r w:rsidRPr="00CF7770">
      <w:rPr>
        <w:color w:val="000000"/>
        <w:sz w:val="18"/>
        <w:szCs w:val="18"/>
        <w:lang w:val="pt-BR"/>
      </w:rPr>
      <w:t>Pós-Graduação</w:t>
    </w:r>
    <w:proofErr w:type="spellEnd"/>
    <w:r w:rsidRPr="00CF7770">
      <w:rPr>
        <w:color w:val="000000"/>
        <w:sz w:val="18"/>
        <w:szCs w:val="18"/>
        <w:lang w:val="pt-BR"/>
      </w:rPr>
      <w:t xml:space="preserve"> - PROPPG</w:t>
    </w:r>
  </w:p>
  <w:p w14:paraId="742C9AAD" w14:textId="77777777" w:rsidR="008C0ABE" w:rsidRPr="00CF7770" w:rsidRDefault="00000000" w:rsidP="00CF777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lang w:val="pt-BR"/>
      </w:rPr>
    </w:pPr>
    <w:proofErr w:type="spellStart"/>
    <w:r w:rsidRPr="00CF7770">
      <w:rPr>
        <w:color w:val="000000"/>
        <w:sz w:val="18"/>
        <w:szCs w:val="18"/>
        <w:lang w:val="pt-BR"/>
      </w:rPr>
      <w:t>Praça</w:t>
    </w:r>
    <w:proofErr w:type="spellEnd"/>
    <w:r w:rsidRPr="00CF7770">
      <w:rPr>
        <w:color w:val="000000"/>
        <w:sz w:val="18"/>
        <w:szCs w:val="18"/>
        <w:lang w:val="pt-BR"/>
      </w:rPr>
      <w:t xml:space="preserve"> José Bastos, s/n, Centro – Itabuna, BA – CEP: </w:t>
    </w:r>
    <w:r w:rsidRPr="00CF7770">
      <w:rPr>
        <w:color w:val="1E1E23"/>
        <w:sz w:val="18"/>
        <w:szCs w:val="18"/>
        <w:highlight w:val="white"/>
        <w:lang w:val="pt-BR"/>
      </w:rPr>
      <w:t>45600-923</w:t>
    </w:r>
  </w:p>
  <w:p w14:paraId="6E36D575" w14:textId="77777777" w:rsidR="008C0ABE" w:rsidRPr="00CF7770" w:rsidRDefault="008C0AB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  <w:lang w:val="pt-BR"/>
      </w:rPr>
    </w:pPr>
  </w:p>
  <w:p w14:paraId="48A7D806" w14:textId="77777777" w:rsidR="008C0ABE" w:rsidRPr="00CF7770" w:rsidRDefault="008C0ABE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76EF" w14:textId="77777777" w:rsidR="00CF7770" w:rsidRDefault="00CF7770" w:rsidP="00CF7770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color w:val="000000"/>
        <w:sz w:val="18"/>
        <w:szCs w:val="18"/>
        <w:lang w:val="pt-BR"/>
      </w:rPr>
    </w:pPr>
  </w:p>
  <w:p w14:paraId="77DADB3E" w14:textId="7EC15958" w:rsidR="00CF7770" w:rsidRPr="00CF7770" w:rsidRDefault="00CF7770" w:rsidP="00CF777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  <w:lang w:val="pt-BR"/>
      </w:rPr>
    </w:pPr>
    <w:r w:rsidRPr="00CF7770">
      <w:rPr>
        <w:color w:val="000000"/>
        <w:sz w:val="18"/>
        <w:szCs w:val="18"/>
        <w:lang w:val="pt-BR"/>
      </w:rPr>
      <w:t>Universidade Federal do Sul da Bahia – UFSB</w:t>
    </w:r>
  </w:p>
  <w:p w14:paraId="2219DA07" w14:textId="77777777" w:rsidR="00CF7770" w:rsidRPr="00CF7770" w:rsidRDefault="00CF7770" w:rsidP="00CF777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8"/>
        <w:szCs w:val="18"/>
        <w:lang w:val="pt-BR"/>
      </w:rPr>
    </w:pPr>
    <w:r w:rsidRPr="00CF7770">
      <w:rPr>
        <w:color w:val="000000"/>
        <w:sz w:val="18"/>
        <w:szCs w:val="18"/>
        <w:lang w:val="pt-BR"/>
      </w:rPr>
      <w:t xml:space="preserve">Pró-Reitoria de Pesquisa e </w:t>
    </w:r>
    <w:proofErr w:type="spellStart"/>
    <w:r w:rsidRPr="00CF7770">
      <w:rPr>
        <w:color w:val="000000"/>
        <w:sz w:val="18"/>
        <w:szCs w:val="18"/>
        <w:lang w:val="pt-BR"/>
      </w:rPr>
      <w:t>Pós-Graduação</w:t>
    </w:r>
    <w:proofErr w:type="spellEnd"/>
    <w:r w:rsidRPr="00CF7770">
      <w:rPr>
        <w:color w:val="000000"/>
        <w:sz w:val="18"/>
        <w:szCs w:val="18"/>
        <w:lang w:val="pt-BR"/>
      </w:rPr>
      <w:t xml:space="preserve"> - PROPPG</w:t>
    </w:r>
  </w:p>
  <w:p w14:paraId="54CE05CD" w14:textId="77777777" w:rsidR="00CF7770" w:rsidRPr="00CF7770" w:rsidRDefault="00CF7770" w:rsidP="00CF777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lang w:val="pt-BR"/>
      </w:rPr>
    </w:pPr>
    <w:proofErr w:type="spellStart"/>
    <w:r w:rsidRPr="00CF7770">
      <w:rPr>
        <w:color w:val="000000"/>
        <w:sz w:val="18"/>
        <w:szCs w:val="18"/>
        <w:lang w:val="pt-BR"/>
      </w:rPr>
      <w:t>Praça</w:t>
    </w:r>
    <w:proofErr w:type="spellEnd"/>
    <w:r w:rsidRPr="00CF7770">
      <w:rPr>
        <w:color w:val="000000"/>
        <w:sz w:val="18"/>
        <w:szCs w:val="18"/>
        <w:lang w:val="pt-BR"/>
      </w:rPr>
      <w:t xml:space="preserve"> José Bastos, s/n, Centro – Itabuna, BA – CEP: </w:t>
    </w:r>
    <w:r w:rsidRPr="00CF7770">
      <w:rPr>
        <w:color w:val="1E1E23"/>
        <w:sz w:val="18"/>
        <w:szCs w:val="18"/>
        <w:highlight w:val="white"/>
        <w:lang w:val="pt-BR"/>
      </w:rPr>
      <w:t>45600-923</w:t>
    </w:r>
  </w:p>
  <w:p w14:paraId="1759EEAA" w14:textId="77777777" w:rsidR="008C0ABE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7770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6343" w14:textId="77777777" w:rsidR="008A4334" w:rsidRDefault="008A4334">
      <w:r>
        <w:separator/>
      </w:r>
    </w:p>
  </w:footnote>
  <w:footnote w:type="continuationSeparator" w:id="0">
    <w:p w14:paraId="3269741C" w14:textId="77777777" w:rsidR="008A4334" w:rsidRDefault="008A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6F78" w14:textId="72B36D05" w:rsidR="008C0ABE" w:rsidRDefault="00CF777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  <w:lang w:val="pt-BR"/>
      </w:rPr>
      <w:drawing>
        <wp:anchor distT="0" distB="0" distL="114300" distR="114300" simplePos="0" relativeHeight="251658240" behindDoc="0" locked="0" layoutInCell="1" allowOverlap="1" wp14:anchorId="4A7C07B7" wp14:editId="78E02F90">
          <wp:simplePos x="0" y="0"/>
          <wp:positionH relativeFrom="column">
            <wp:posOffset>321177</wp:posOffset>
          </wp:positionH>
          <wp:positionV relativeFrom="paragraph">
            <wp:posOffset>-140335</wp:posOffset>
          </wp:positionV>
          <wp:extent cx="1243965" cy="829310"/>
          <wp:effectExtent l="0" t="0" r="635" b="0"/>
          <wp:wrapThrough wrapText="bothSides">
            <wp:wrapPolygon edited="0">
              <wp:start x="0" y="0"/>
              <wp:lineTo x="0" y="21170"/>
              <wp:lineTo x="21391" y="21170"/>
              <wp:lineTo x="21391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B13D69" w14:textId="05711AC7" w:rsidR="008C0ABE" w:rsidRDefault="008C0AB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9FA68C3" w14:textId="1D201431" w:rsidR="00CF7770" w:rsidRDefault="00CF7770" w:rsidP="00CF7770">
    <w:pPr>
      <w:pBdr>
        <w:top w:val="nil"/>
        <w:left w:val="nil"/>
        <w:bottom w:val="nil"/>
        <w:right w:val="nil"/>
        <w:between w:val="nil"/>
      </w:pBdr>
      <w:spacing w:before="12"/>
      <w:ind w:left="2127" w:right="1837"/>
      <w:jc w:val="center"/>
      <w:rPr>
        <w:rFonts w:ascii="Arial" w:eastAsia="Arial" w:hAnsi="Arial" w:cs="Arial"/>
        <w:b/>
        <w:color w:val="7E7E7E"/>
        <w:sz w:val="20"/>
        <w:szCs w:val="20"/>
        <w:lang w:val="pt-BR"/>
      </w:rPr>
    </w:pPr>
    <w:r w:rsidRPr="00CF7770">
      <w:rPr>
        <w:rFonts w:ascii="Arial" w:eastAsia="Arial" w:hAnsi="Arial" w:cs="Arial"/>
        <w:b/>
        <w:color w:val="7E7E7E"/>
        <w:sz w:val="20"/>
        <w:szCs w:val="20"/>
        <w:lang w:val="pt-BR"/>
      </w:rPr>
      <w:t xml:space="preserve"> GOVERNO FEDERAL</w:t>
    </w:r>
  </w:p>
  <w:p w14:paraId="7691F50D" w14:textId="77777777" w:rsidR="00CF7770" w:rsidRPr="00CF7770" w:rsidRDefault="00CF7770" w:rsidP="00CF7770">
    <w:pPr>
      <w:pBdr>
        <w:top w:val="nil"/>
        <w:left w:val="nil"/>
        <w:bottom w:val="nil"/>
        <w:right w:val="nil"/>
        <w:between w:val="nil"/>
      </w:pBdr>
      <w:tabs>
        <w:tab w:val="left" w:pos="234"/>
        <w:tab w:val="left" w:pos="268"/>
        <w:tab w:val="center" w:pos="4872"/>
      </w:tabs>
      <w:spacing w:before="12"/>
      <w:ind w:left="2127" w:right="1837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CF7770">
      <w:rPr>
        <w:rFonts w:ascii="Arial" w:eastAsia="Arial" w:hAnsi="Arial" w:cs="Arial"/>
        <w:b/>
        <w:color w:val="7E7E7E"/>
        <w:sz w:val="20"/>
        <w:szCs w:val="20"/>
        <w:lang w:val="pt-BR"/>
      </w:rPr>
      <w:t>MINISTÉRIO DA EDUCAÇÃO</w:t>
    </w:r>
  </w:p>
  <w:p w14:paraId="5872E95C" w14:textId="77777777" w:rsidR="00CF7770" w:rsidRPr="00CF7770" w:rsidRDefault="00CF7770" w:rsidP="00CF7770">
    <w:pPr>
      <w:pBdr>
        <w:top w:val="nil"/>
        <w:left w:val="nil"/>
        <w:bottom w:val="nil"/>
        <w:right w:val="nil"/>
        <w:between w:val="nil"/>
      </w:pBdr>
      <w:spacing w:before="12"/>
      <w:ind w:left="2127" w:right="1837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CF7770">
      <w:rPr>
        <w:rFonts w:ascii="Arial" w:eastAsia="Arial" w:hAnsi="Arial" w:cs="Arial"/>
        <w:b/>
        <w:color w:val="7E7E7E"/>
        <w:sz w:val="20"/>
        <w:szCs w:val="20"/>
        <w:lang w:val="pt-BR"/>
      </w:rPr>
      <w:t>UNIVERSIDADE FEDERAL DO SUL DA BAHIA</w:t>
    </w:r>
  </w:p>
  <w:p w14:paraId="4B6F4F27" w14:textId="77777777" w:rsidR="00CF7770" w:rsidRPr="00CF7770" w:rsidRDefault="00CF7770" w:rsidP="00CF7770">
    <w:pPr>
      <w:pBdr>
        <w:top w:val="nil"/>
        <w:left w:val="nil"/>
        <w:bottom w:val="nil"/>
        <w:right w:val="nil"/>
        <w:between w:val="nil"/>
      </w:pBdr>
      <w:spacing w:before="12"/>
      <w:ind w:left="2127" w:right="1837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CF7770">
      <w:rPr>
        <w:rFonts w:ascii="Arial" w:eastAsia="Arial" w:hAnsi="Arial" w:cs="Arial"/>
        <w:b/>
        <w:color w:val="7E7E7E"/>
        <w:sz w:val="20"/>
        <w:szCs w:val="20"/>
        <w:lang w:val="pt-BR"/>
      </w:rPr>
      <w:t>PRÓ REITORIA DE PESQUISA E PÓS-GRADUAÇÃO</w:t>
    </w:r>
  </w:p>
  <w:p w14:paraId="77F3B5F9" w14:textId="083C781E" w:rsidR="008C0ABE" w:rsidRDefault="008C0ABE">
    <w:pPr>
      <w:pBdr>
        <w:top w:val="nil"/>
        <w:left w:val="nil"/>
        <w:bottom w:val="nil"/>
        <w:right w:val="nil"/>
        <w:between w:val="nil"/>
      </w:pBdr>
      <w:spacing w:before="1"/>
      <w:ind w:left="851"/>
      <w:rPr>
        <w:rFonts w:ascii="Arial" w:eastAsia="Arial" w:hAnsi="Arial" w:cs="Arial"/>
        <w:b/>
        <w:color w:val="000000"/>
        <w:sz w:val="20"/>
        <w:szCs w:val="20"/>
        <w:lang w:val="pt-BR"/>
      </w:rPr>
    </w:pPr>
  </w:p>
  <w:p w14:paraId="6D0129CA" w14:textId="77777777" w:rsidR="0073472A" w:rsidRPr="00CF7770" w:rsidRDefault="0073472A">
    <w:pPr>
      <w:pBdr>
        <w:top w:val="nil"/>
        <w:left w:val="nil"/>
        <w:bottom w:val="nil"/>
        <w:right w:val="nil"/>
        <w:between w:val="nil"/>
      </w:pBdr>
      <w:spacing w:before="1"/>
      <w:ind w:left="851"/>
      <w:rPr>
        <w:rFonts w:ascii="Arial" w:eastAsia="Arial" w:hAnsi="Arial" w:cs="Arial"/>
        <w:b/>
        <w:color w:val="000000"/>
        <w:sz w:val="20"/>
        <w:szCs w:val="20"/>
        <w:lang w:val="pt-BR"/>
      </w:rPr>
    </w:pPr>
  </w:p>
  <w:p w14:paraId="5B991375" w14:textId="77777777" w:rsidR="008C0ABE" w:rsidRPr="00CF7770" w:rsidRDefault="008C0AB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E304" w14:textId="216879CF" w:rsidR="00CF7770" w:rsidRDefault="00CF7770" w:rsidP="00CF7770">
    <w:pPr>
      <w:pBdr>
        <w:top w:val="nil"/>
        <w:left w:val="nil"/>
        <w:bottom w:val="nil"/>
        <w:right w:val="nil"/>
        <w:between w:val="nil"/>
      </w:pBdr>
      <w:spacing w:before="12"/>
      <w:ind w:left="2127" w:right="1837"/>
      <w:jc w:val="center"/>
      <w:rPr>
        <w:rFonts w:ascii="Arial" w:eastAsia="Arial" w:hAnsi="Arial" w:cs="Arial"/>
        <w:b/>
        <w:color w:val="7E7E7E"/>
        <w:sz w:val="20"/>
        <w:szCs w:val="20"/>
        <w:lang w:val="pt-BR"/>
      </w:rPr>
    </w:pPr>
    <w:r>
      <w:rPr>
        <w:rFonts w:ascii="Arial" w:eastAsia="Arial" w:hAnsi="Arial" w:cs="Arial"/>
        <w:b/>
        <w:noProof/>
        <w:color w:val="000000"/>
        <w:sz w:val="20"/>
        <w:szCs w:val="20"/>
        <w:lang w:val="pt-BR"/>
      </w:rPr>
      <w:drawing>
        <wp:anchor distT="0" distB="0" distL="114300" distR="114300" simplePos="0" relativeHeight="251660288" behindDoc="0" locked="0" layoutInCell="1" allowOverlap="1" wp14:anchorId="6EAE33F5" wp14:editId="5782BB6B">
          <wp:simplePos x="0" y="0"/>
          <wp:positionH relativeFrom="column">
            <wp:posOffset>0</wp:posOffset>
          </wp:positionH>
          <wp:positionV relativeFrom="paragraph">
            <wp:posOffset>-91780</wp:posOffset>
          </wp:positionV>
          <wp:extent cx="1243965" cy="829310"/>
          <wp:effectExtent l="0" t="0" r="635" b="0"/>
          <wp:wrapThrough wrapText="bothSides">
            <wp:wrapPolygon edited="0">
              <wp:start x="0" y="0"/>
              <wp:lineTo x="0" y="21170"/>
              <wp:lineTo x="21391" y="21170"/>
              <wp:lineTo x="2139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7770">
      <w:rPr>
        <w:rFonts w:ascii="Arial" w:eastAsia="Arial" w:hAnsi="Arial" w:cs="Arial"/>
        <w:b/>
        <w:color w:val="7E7E7E"/>
        <w:sz w:val="20"/>
        <w:szCs w:val="20"/>
        <w:lang w:val="pt-BR"/>
      </w:rPr>
      <w:t>GOVERNO FEDERAL</w:t>
    </w:r>
  </w:p>
  <w:p w14:paraId="02BAC7D4" w14:textId="01A7E77E" w:rsidR="00CF7770" w:rsidRPr="00CF7770" w:rsidRDefault="00CF7770" w:rsidP="00CF7770">
    <w:pPr>
      <w:pBdr>
        <w:top w:val="nil"/>
        <w:left w:val="nil"/>
        <w:bottom w:val="nil"/>
        <w:right w:val="nil"/>
        <w:between w:val="nil"/>
      </w:pBdr>
      <w:tabs>
        <w:tab w:val="left" w:pos="234"/>
        <w:tab w:val="left" w:pos="268"/>
        <w:tab w:val="center" w:pos="4872"/>
      </w:tabs>
      <w:spacing w:before="12"/>
      <w:ind w:left="2127" w:right="1837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CF7770">
      <w:rPr>
        <w:rFonts w:ascii="Arial" w:eastAsia="Arial" w:hAnsi="Arial" w:cs="Arial"/>
        <w:b/>
        <w:color w:val="7E7E7E"/>
        <w:sz w:val="20"/>
        <w:szCs w:val="20"/>
        <w:lang w:val="pt-BR"/>
      </w:rPr>
      <w:t>MINISTÉRIO DA EDUCAÇÃO</w:t>
    </w:r>
  </w:p>
  <w:p w14:paraId="5290CC68" w14:textId="77777777" w:rsidR="00CF7770" w:rsidRPr="00CF7770" w:rsidRDefault="00CF7770" w:rsidP="00CF7770">
    <w:pPr>
      <w:pBdr>
        <w:top w:val="nil"/>
        <w:left w:val="nil"/>
        <w:bottom w:val="nil"/>
        <w:right w:val="nil"/>
        <w:between w:val="nil"/>
      </w:pBdr>
      <w:spacing w:before="12"/>
      <w:ind w:left="2127" w:right="1837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CF7770">
      <w:rPr>
        <w:rFonts w:ascii="Arial" w:eastAsia="Arial" w:hAnsi="Arial" w:cs="Arial"/>
        <w:b/>
        <w:color w:val="7E7E7E"/>
        <w:sz w:val="20"/>
        <w:szCs w:val="20"/>
        <w:lang w:val="pt-BR"/>
      </w:rPr>
      <w:t>UNIVERSIDADE FEDERAL DO SUL DA BAHIA</w:t>
    </w:r>
  </w:p>
  <w:p w14:paraId="17FE9B10" w14:textId="77777777" w:rsidR="00CF7770" w:rsidRPr="00CF7770" w:rsidRDefault="00CF7770" w:rsidP="00CF7770">
    <w:pPr>
      <w:pBdr>
        <w:top w:val="nil"/>
        <w:left w:val="nil"/>
        <w:bottom w:val="nil"/>
        <w:right w:val="nil"/>
        <w:between w:val="nil"/>
      </w:pBdr>
      <w:spacing w:before="12"/>
      <w:ind w:left="2127" w:right="1837"/>
      <w:jc w:val="center"/>
      <w:rPr>
        <w:rFonts w:ascii="Arial" w:eastAsia="Arial" w:hAnsi="Arial" w:cs="Arial"/>
        <w:b/>
        <w:color w:val="000000"/>
        <w:sz w:val="20"/>
        <w:szCs w:val="20"/>
        <w:lang w:val="pt-BR"/>
      </w:rPr>
    </w:pPr>
    <w:r w:rsidRPr="00CF7770">
      <w:rPr>
        <w:rFonts w:ascii="Arial" w:eastAsia="Arial" w:hAnsi="Arial" w:cs="Arial"/>
        <w:b/>
        <w:color w:val="7E7E7E"/>
        <w:sz w:val="20"/>
        <w:szCs w:val="20"/>
        <w:lang w:val="pt-BR"/>
      </w:rPr>
      <w:t>PRÓ REITORIA DE PESQUISA E PÓS-GRADUAÇÃO</w:t>
    </w:r>
  </w:p>
  <w:p w14:paraId="73450CD8" w14:textId="77777777" w:rsidR="00CF7770" w:rsidRPr="00CF7770" w:rsidRDefault="00CF7770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375"/>
    <w:multiLevelType w:val="multilevel"/>
    <w:tmpl w:val="5A447154"/>
    <w:lvl w:ilvl="0">
      <w:start w:val="1"/>
      <w:numFmt w:val="decimal"/>
      <w:lvlText w:val="%1."/>
      <w:lvlJc w:val="left"/>
      <w:pPr>
        <w:ind w:left="600" w:firstLine="10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3" w:firstLine="109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851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3.%4."/>
      <w:lvlJc w:val="left"/>
      <w:pPr>
        <w:ind w:left="1134" w:firstLine="28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3.%4.%5."/>
      <w:lvlJc w:val="left"/>
      <w:pPr>
        <w:ind w:left="1560" w:firstLine="56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3.%4.%5.%6."/>
      <w:lvlJc w:val="left"/>
      <w:pPr>
        <w:ind w:left="2060" w:firstLine="34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3.%4.%5.%6.%7."/>
      <w:lvlJc w:val="left"/>
      <w:pPr>
        <w:ind w:left="2703" w:hanging="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3.%4.%5.%6.%7.%8."/>
      <w:lvlJc w:val="left"/>
      <w:pPr>
        <w:ind w:left="2986" w:hanging="1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3.%4.%5.%6.%7.%8.%9."/>
      <w:lvlJc w:val="left"/>
      <w:pPr>
        <w:ind w:left="3629" w:hanging="371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DB2CBA"/>
    <w:multiLevelType w:val="multilevel"/>
    <w:tmpl w:val="3B0209F6"/>
    <w:lvl w:ilvl="0">
      <w:start w:val="1"/>
      <w:numFmt w:val="lowerRoman"/>
      <w:lvlText w:val="%1."/>
      <w:lvlJc w:val="left"/>
      <w:pPr>
        <w:ind w:left="1701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1004" w:firstLine="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444" w:firstLine="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3164" w:firstLine="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%7."/>
      <w:lvlJc w:val="left"/>
      <w:pPr>
        <w:ind w:left="4604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324" w:firstLine="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firstLine="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D6214B0"/>
    <w:multiLevelType w:val="multilevel"/>
    <w:tmpl w:val="AB5EB060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hanging="975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14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hanging="101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hanging="17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hanging="71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12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1059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6B01B6B"/>
    <w:multiLevelType w:val="multilevel"/>
    <w:tmpl w:val="129AF548"/>
    <w:lvl w:ilvl="0">
      <w:start w:val="3"/>
      <w:numFmt w:val="lowerLetter"/>
      <w:lvlText w:val="%1)"/>
      <w:lvlJc w:val="left"/>
      <w:pPr>
        <w:ind w:left="142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214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86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358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430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502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574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646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718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BA84271"/>
    <w:multiLevelType w:val="multilevel"/>
    <w:tmpl w:val="4078B894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hanging="126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43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firstLine="40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hanging="141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hanging="5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25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83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CB918CE"/>
    <w:multiLevelType w:val="multilevel"/>
    <w:tmpl w:val="A5588F50"/>
    <w:lvl w:ilvl="0">
      <w:start w:val="1"/>
      <w:numFmt w:val="lowerLetter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1E014967"/>
    <w:multiLevelType w:val="multilevel"/>
    <w:tmpl w:val="6C80CF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266D531E"/>
    <w:multiLevelType w:val="multilevel"/>
    <w:tmpl w:val="EFC4D5AE"/>
    <w:lvl w:ilvl="0">
      <w:start w:val="1"/>
      <w:numFmt w:val="decimal"/>
      <w:lvlText w:val="%1."/>
      <w:lvlJc w:val="left"/>
      <w:pPr>
        <w:ind w:left="1598" w:hanging="13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98" w:hanging="13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98" w:hanging="13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93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10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128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272852FC"/>
    <w:multiLevelType w:val="multilevel"/>
    <w:tmpl w:val="B9A81630"/>
    <w:lvl w:ilvl="0">
      <w:start w:val="1"/>
      <w:numFmt w:val="decimal"/>
      <w:lvlText w:val="%1."/>
      <w:lvlJc w:val="left"/>
      <w:pPr>
        <w:ind w:left="517" w:hanging="7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37" w:hanging="7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09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49" w:firstLine="9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1969" w:firstLine="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689" w:firstLine="15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409" w:firstLine="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129" w:firstLine="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849" w:firstLine="153"/>
      </w:pPr>
      <w:rPr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88A6032"/>
    <w:multiLevelType w:val="multilevel"/>
    <w:tmpl w:val="4FB8D356"/>
    <w:lvl w:ilvl="0">
      <w:start w:val="1"/>
      <w:numFmt w:val="lowerRoman"/>
      <w:lvlText w:val="%1."/>
      <w:lvlJc w:val="left"/>
      <w:pPr>
        <w:ind w:left="1701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1004" w:firstLine="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444" w:firstLine="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3164" w:firstLine="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%7."/>
      <w:lvlJc w:val="left"/>
      <w:pPr>
        <w:ind w:left="4604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324" w:firstLine="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firstLine="0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3100123A"/>
    <w:multiLevelType w:val="multilevel"/>
    <w:tmpl w:val="FB5CBF40"/>
    <w:lvl w:ilvl="0">
      <w:start w:val="1"/>
      <w:numFmt w:val="lowerLetter"/>
      <w:lvlText w:val="%1)"/>
      <w:lvlJc w:val="left"/>
      <w:pPr>
        <w:ind w:left="1133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1853" w:hanging="14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573" w:hanging="2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293" w:hanging="2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4013" w:hanging="14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4733" w:hanging="2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453" w:hanging="2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6173" w:hanging="14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893" w:hanging="22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38BA06BF"/>
    <w:multiLevelType w:val="multilevel"/>
    <w:tmpl w:val="E4DEA3A2"/>
    <w:lvl w:ilvl="0">
      <w:start w:val="1"/>
      <w:numFmt w:val="decimal"/>
      <w:lvlText w:val="%1."/>
      <w:lvlJc w:val="left"/>
      <w:pPr>
        <w:ind w:left="519" w:hanging="519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135" w:firstLine="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1419" w:firstLine="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1703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1987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2271" w:firstLine="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2555" w:firstLine="0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3A870F3C"/>
    <w:multiLevelType w:val="multilevel"/>
    <w:tmpl w:val="315264EC"/>
    <w:lvl w:ilvl="0">
      <w:start w:val="1"/>
      <w:numFmt w:val="lowerLetter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6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8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30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40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74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46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8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3E4B7ABC"/>
    <w:multiLevelType w:val="multilevel"/>
    <w:tmpl w:val="AD9847A6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hanging="179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6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firstLine="5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firstLine="16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firstLine="28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40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20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431F39AE"/>
    <w:multiLevelType w:val="multilevel"/>
    <w:tmpl w:val="FCCA5ABE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1593" w:hanging="6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313" w:hanging="5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033" w:hanging="5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3753" w:hanging="63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4473" w:hanging="5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193" w:hanging="51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913" w:hanging="63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33" w:hanging="5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54AA322F"/>
    <w:multiLevelType w:val="hybridMultilevel"/>
    <w:tmpl w:val="C838BDFE"/>
    <w:lvl w:ilvl="0" w:tplc="5C7802A4">
      <w:start w:val="10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5A1B7FE7"/>
    <w:multiLevelType w:val="multilevel"/>
    <w:tmpl w:val="22E0654A"/>
    <w:lvl w:ilvl="0">
      <w:start w:val="1"/>
      <w:numFmt w:val="lowerLetter"/>
      <w:lvlText w:val="%1)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2324" w:hanging="64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3044" w:hanging="52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764" w:hanging="5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4484" w:hanging="64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5204" w:hanging="52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924" w:hanging="52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6644" w:hanging="64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7364" w:hanging="524"/>
      </w:pPr>
      <w:rPr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5A791377"/>
    <w:multiLevelType w:val="multilevel"/>
    <w:tmpl w:val="D6F86A1C"/>
    <w:lvl w:ilvl="0">
      <w:start w:val="1"/>
      <w:numFmt w:val="lowerLetter"/>
      <w:lvlText w:val="%1)"/>
      <w:lvlJc w:val="left"/>
      <w:pPr>
        <w:ind w:left="851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71" w:hanging="16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291" w:hanging="10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11" w:hanging="16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31" w:hanging="16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451" w:hanging="10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171" w:hanging="16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891" w:hanging="16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11" w:hanging="104"/>
      </w:pPr>
      <w:rPr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5B163138"/>
    <w:multiLevelType w:val="multilevel"/>
    <w:tmpl w:val="F6ACBC3A"/>
    <w:lvl w:ilvl="0">
      <w:start w:val="1"/>
      <w:numFmt w:val="lowerLetter"/>
      <w:lvlText w:val="%1)"/>
      <w:lvlJc w:val="left"/>
      <w:pPr>
        <w:ind w:left="850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1570" w:hanging="1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290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010" w:firstLine="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3730" w:hanging="12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4450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170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890" w:hanging="1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10" w:firstLine="0"/>
      </w:pPr>
      <w:rPr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5B226A89"/>
    <w:multiLevelType w:val="multilevel"/>
    <w:tmpl w:val="B4D01836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hanging="47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36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hanging="24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hanging="13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hanging="1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10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50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5C7E07BF"/>
    <w:multiLevelType w:val="multilevel"/>
    <w:tmpl w:val="C36C7E74"/>
    <w:lvl w:ilvl="0">
      <w:start w:val="1"/>
      <w:numFmt w:val="lowerLetter"/>
      <w:lvlText w:val="%1)"/>
      <w:lvlJc w:val="left"/>
      <w:pPr>
        <w:ind w:left="1211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651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811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971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604033ED"/>
    <w:multiLevelType w:val="multilevel"/>
    <w:tmpl w:val="8EDAA716"/>
    <w:lvl w:ilvl="0">
      <w:start w:val="1"/>
      <w:numFmt w:val="lowerLetter"/>
      <w:lvlText w:val="%1)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2160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432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648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6D7D3065"/>
    <w:multiLevelType w:val="multilevel"/>
    <w:tmpl w:val="815E52BC"/>
    <w:lvl w:ilvl="0">
      <w:start w:val="1"/>
      <w:numFmt w:val="decimal"/>
      <w:lvlText w:val="%1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93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10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128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6DDE2E19"/>
    <w:multiLevelType w:val="multilevel"/>
    <w:tmpl w:val="49AC9A92"/>
    <w:lvl w:ilvl="0">
      <w:start w:val="1"/>
      <w:numFmt w:val="lowerLetter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70886172"/>
    <w:multiLevelType w:val="multilevel"/>
    <w:tmpl w:val="27984608"/>
    <w:lvl w:ilvl="0">
      <w:start w:val="1"/>
      <w:numFmt w:val="decimal"/>
      <w:lvlText w:val="%1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851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938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1026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1113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120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1288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770F3C96"/>
    <w:multiLevelType w:val="multilevel"/>
    <w:tmpl w:val="0FEC2344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firstLine="2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53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firstLine="30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firstLine="23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hanging="4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37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3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79EC255C"/>
    <w:multiLevelType w:val="multilevel"/>
    <w:tmpl w:val="DC54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1432521">
    <w:abstractNumId w:val="3"/>
  </w:num>
  <w:num w:numId="2" w16cid:durableId="1337462721">
    <w:abstractNumId w:val="25"/>
  </w:num>
  <w:num w:numId="3" w16cid:durableId="1433356777">
    <w:abstractNumId w:val="4"/>
  </w:num>
  <w:num w:numId="4" w16cid:durableId="1377923273">
    <w:abstractNumId w:val="2"/>
  </w:num>
  <w:num w:numId="5" w16cid:durableId="467865858">
    <w:abstractNumId w:val="10"/>
  </w:num>
  <w:num w:numId="6" w16cid:durableId="1794056963">
    <w:abstractNumId w:val="13"/>
  </w:num>
  <w:num w:numId="7" w16cid:durableId="138347965">
    <w:abstractNumId w:val="18"/>
  </w:num>
  <w:num w:numId="8" w16cid:durableId="336664000">
    <w:abstractNumId w:val="12"/>
  </w:num>
  <w:num w:numId="9" w16cid:durableId="145633667">
    <w:abstractNumId w:val="14"/>
  </w:num>
  <w:num w:numId="10" w16cid:durableId="206259660">
    <w:abstractNumId w:val="11"/>
  </w:num>
  <w:num w:numId="11" w16cid:durableId="540173198">
    <w:abstractNumId w:val="19"/>
  </w:num>
  <w:num w:numId="12" w16cid:durableId="10836736">
    <w:abstractNumId w:val="22"/>
  </w:num>
  <w:num w:numId="13" w16cid:durableId="861017135">
    <w:abstractNumId w:val="9"/>
  </w:num>
  <w:num w:numId="14" w16cid:durableId="319891385">
    <w:abstractNumId w:val="1"/>
  </w:num>
  <w:num w:numId="15" w16cid:durableId="1936673701">
    <w:abstractNumId w:val="17"/>
  </w:num>
  <w:num w:numId="16" w16cid:durableId="546137823">
    <w:abstractNumId w:val="20"/>
  </w:num>
  <w:num w:numId="17" w16cid:durableId="839152373">
    <w:abstractNumId w:val="5"/>
  </w:num>
  <w:num w:numId="18" w16cid:durableId="212274605">
    <w:abstractNumId w:val="16"/>
  </w:num>
  <w:num w:numId="19" w16cid:durableId="1771900058">
    <w:abstractNumId w:val="23"/>
  </w:num>
  <w:num w:numId="20" w16cid:durableId="1126116539">
    <w:abstractNumId w:val="24"/>
  </w:num>
  <w:num w:numId="21" w16cid:durableId="1659185354">
    <w:abstractNumId w:val="6"/>
  </w:num>
  <w:num w:numId="22" w16cid:durableId="142889180">
    <w:abstractNumId w:val="21"/>
  </w:num>
  <w:num w:numId="23" w16cid:durableId="1418988024">
    <w:abstractNumId w:val="8"/>
  </w:num>
  <w:num w:numId="24" w16cid:durableId="1943149524">
    <w:abstractNumId w:val="0"/>
  </w:num>
  <w:num w:numId="25" w16cid:durableId="1508056197">
    <w:abstractNumId w:val="7"/>
  </w:num>
  <w:num w:numId="26" w16cid:durableId="60370611">
    <w:abstractNumId w:val="26"/>
  </w:num>
  <w:num w:numId="27" w16cid:durableId="14737107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5758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94549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18576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78534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211290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468436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17243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42354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25198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220840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36886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BE"/>
    <w:rsid w:val="000474DF"/>
    <w:rsid w:val="000872FC"/>
    <w:rsid w:val="000B73E6"/>
    <w:rsid w:val="00502257"/>
    <w:rsid w:val="0073472A"/>
    <w:rsid w:val="007D6AB8"/>
    <w:rsid w:val="00890670"/>
    <w:rsid w:val="008A4334"/>
    <w:rsid w:val="008B7CD5"/>
    <w:rsid w:val="008C0ABE"/>
    <w:rsid w:val="00C0382F"/>
    <w:rsid w:val="00C10267"/>
    <w:rsid w:val="00CF7770"/>
    <w:rsid w:val="00D959FC"/>
    <w:rsid w:val="00F604AE"/>
    <w:rsid w:val="00F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4B5C8"/>
  <w15:docId w15:val="{18B433F5-09CE-B940-80F2-96ECC6E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</w:style>
  <w:style w:type="numbering" w:customStyle="1" w:styleId="EstiloImportado2">
    <w:name w:val="Estilo Importado 2"/>
  </w:style>
  <w:style w:type="numbering" w:customStyle="1" w:styleId="EstiloImportado3">
    <w:name w:val="Estilo Importado 3"/>
  </w:style>
  <w:style w:type="numbering" w:customStyle="1" w:styleId="EstiloImportado4">
    <w:name w:val="Estilo Importado 4"/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caps w:val="0"/>
      <w:smallCaps w:val="0"/>
      <w:strike w:val="0"/>
      <w:dstrike w:val="0"/>
      <w:outline w:val="0"/>
      <w:color w:val="000000"/>
      <w:u w:val="single" w:color="000000"/>
      <w:vertAlign w:val="baseline"/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5">
    <w:name w:val="Estilo Importado 5"/>
  </w:style>
  <w:style w:type="numbering" w:customStyle="1" w:styleId="EstiloImportado6">
    <w:name w:val="Estilo Importado 6"/>
  </w:style>
  <w:style w:type="character" w:customStyle="1" w:styleId="Hyperlink1">
    <w:name w:val="Hyperlink.1"/>
    <w:basedOn w:val="Nenhum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u w:val="single" w:color="000000"/>
      <w:vertAlign w:val="baseline"/>
    </w:rPr>
  </w:style>
  <w:style w:type="numbering" w:customStyle="1" w:styleId="EstiloImportado7">
    <w:name w:val="Estilo Importado 7"/>
  </w:style>
  <w:style w:type="numbering" w:customStyle="1" w:styleId="EstiloImportado8">
    <w:name w:val="Estilo Importado 8"/>
  </w:style>
  <w:style w:type="character" w:customStyle="1" w:styleId="Hyperlink2">
    <w:name w:val="Hyperlink.2"/>
    <w:basedOn w:val="Nenhum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u w:val="none" w:color="000000"/>
      <w:vertAlign w:val="baseline"/>
    </w:rPr>
  </w:style>
  <w:style w:type="character" w:customStyle="1" w:styleId="Hyperlink3">
    <w:name w:val="Hyperlink.3"/>
    <w:basedOn w:val="Nenhum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1154CC"/>
      <w:u w:val="single" w:color="1154CC"/>
      <w:vertAlign w:val="baseline"/>
    </w:rPr>
  </w:style>
  <w:style w:type="numbering" w:customStyle="1" w:styleId="EstiloImportado9">
    <w:name w:val="Estilo Importado 9"/>
  </w:style>
  <w:style w:type="numbering" w:customStyle="1" w:styleId="EstiloImportado90">
    <w:name w:val="Estilo Importado 9.0"/>
  </w:style>
  <w:style w:type="numbering" w:customStyle="1" w:styleId="EstiloImportado10">
    <w:name w:val="Estilo Importado 10"/>
  </w:style>
  <w:style w:type="numbering" w:customStyle="1" w:styleId="EstiloImportado11">
    <w:name w:val="Estilo Importado 11"/>
  </w:style>
  <w:style w:type="numbering" w:customStyle="1" w:styleId="EstiloImportado12">
    <w:name w:val="Estilo Importado 12"/>
  </w:style>
  <w:style w:type="numbering" w:customStyle="1" w:styleId="EstiloImportado13">
    <w:name w:val="Estilo Importado 13"/>
  </w:style>
  <w:style w:type="numbering" w:customStyle="1" w:styleId="EstiloImportado14">
    <w:name w:val="Estilo Importado 14"/>
  </w:style>
  <w:style w:type="numbering" w:customStyle="1" w:styleId="EstiloImportado15">
    <w:name w:val="Estilo Importado 15"/>
  </w:style>
  <w:style w:type="numbering" w:customStyle="1" w:styleId="EstiloImportado16">
    <w:name w:val="Estilo Importado 16"/>
  </w:style>
  <w:style w:type="numbering" w:customStyle="1" w:styleId="EstiloImportado17">
    <w:name w:val="Estilo Importado 17"/>
  </w:style>
  <w:style w:type="numbering" w:customStyle="1" w:styleId="EstiloImportado18">
    <w:name w:val="Estilo Importado 18"/>
  </w:style>
  <w:style w:type="numbering" w:customStyle="1" w:styleId="EstiloImportado19">
    <w:name w:val="Estilo Importado 19"/>
  </w:style>
  <w:style w:type="numbering" w:customStyle="1" w:styleId="EstiloImportado20">
    <w:name w:val="Estilo Importado 20"/>
  </w:style>
  <w:style w:type="numbering" w:customStyle="1" w:styleId="EstiloImportado21">
    <w:name w:val="Estilo Importado 21"/>
  </w:style>
  <w:style w:type="character" w:customStyle="1" w:styleId="Hyperlink4">
    <w:name w:val="Hyperlink.4"/>
    <w:basedOn w:val="Nenhum"/>
    <w:rPr>
      <w:outline w:val="0"/>
      <w:color w:val="1E1E23"/>
      <w:u w:color="1E1E23"/>
    </w:rPr>
  </w:style>
  <w:style w:type="character" w:customStyle="1" w:styleId="Hyperlink5">
    <w:name w:val="Hyperlink.5"/>
    <w:basedOn w:val="Nenhum"/>
    <w:rPr>
      <w:rFonts w:ascii="Times New Roman" w:eastAsia="Times New Roman" w:hAnsi="Times New Roman" w:cs="Times New Roman"/>
      <w:b/>
      <w:bCs/>
      <w:outline w:val="0"/>
      <w:color w:val="1154CC"/>
      <w:u w:val="single" w:color="1154CC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6659A4"/>
    <w:rPr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665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59A4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665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59A4"/>
    <w:rPr>
      <w:sz w:val="24"/>
      <w:szCs w:val="24"/>
      <w:lang w:val="en-US" w:eastAsia="en-US"/>
    </w:rPr>
  </w:style>
  <w:style w:type="character" w:styleId="Nmerodepgina">
    <w:name w:val="page number"/>
    <w:basedOn w:val="Fontepargpadro"/>
    <w:uiPriority w:val="99"/>
    <w:semiHidden/>
    <w:unhideWhenUsed/>
    <w:rsid w:val="005E151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73472A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7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72A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3ECv1kCELvmLch4SFOQAPLvHBA==">AMUW2mW0iA8xGzIOfZJyGGYZREu8Z+o0+kDrYTW22N27hZzBmkRJbbwKylOkPOmcj+T1ucUZPSJGYI5aDBUfCZAhfe+uty0BlNYrXs2DerBMsqq2Dc5JZ1cotVPjanVWQ3y9xWr5fEkI+5iDpHLlNNLFzSH8Zf7zX9F0ka00e6q8Dh7u85wCGvr4l54PqYsZFHO4FDs6IQzb50Yss5565TYyfSwA38il4A==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723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10</cp:revision>
  <dcterms:created xsi:type="dcterms:W3CDTF">2023-04-20T01:18:00Z</dcterms:created>
  <dcterms:modified xsi:type="dcterms:W3CDTF">2023-05-09T19:10:00Z</dcterms:modified>
</cp:coreProperties>
</file>