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14:paraId="25627DB9" w14:textId="7EEF73CE" w:rsidR="00516315" w:rsidRPr="00265825" w:rsidRDefault="00783DDE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FORMULÁRIO DE SOLICITAÇÃO DE APROVEITAMENTO DE HORAS – ESTÁGIO </w:t>
          </w:r>
          <w:r w:rsidR="0094266F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SUPERVISIONADO</w:t>
          </w:r>
          <w:r w:rsidR="0025356E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DAS LICENCIATURAS</w:t>
          </w:r>
        </w:p>
      </w:sdtContent>
    </w:sdt>
    <w:p w14:paraId="25627DBA" w14:textId="77777777"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tbl>
      <w:tblPr>
        <w:tblStyle w:val="TabeladeLista4-nfase1"/>
        <w:tblW w:w="5000" w:type="pct"/>
        <w:tblLook w:val="0600" w:firstRow="0" w:lastRow="0" w:firstColumn="0" w:lastColumn="0" w:noHBand="1" w:noVBand="1"/>
      </w:tblPr>
      <w:tblGrid>
        <w:gridCol w:w="3114"/>
        <w:gridCol w:w="1984"/>
        <w:gridCol w:w="4638"/>
      </w:tblGrid>
      <w:tr w:rsidR="00E078B6" w:rsidRPr="00AB4529" w14:paraId="25627DBC" w14:textId="77777777" w:rsidTr="00783DDE">
        <w:trPr>
          <w:trHeight w:val="397"/>
        </w:trPr>
        <w:tc>
          <w:tcPr>
            <w:tcW w:w="5000" w:type="pct"/>
            <w:gridSpan w:val="3"/>
            <w:vAlign w:val="center"/>
          </w:tcPr>
          <w:p w14:paraId="25627DBB" w14:textId="77777777" w:rsidR="00E078B6" w:rsidRDefault="00E078B6" w:rsidP="00CA42D5">
            <w:r>
              <w:t>Nome:</w:t>
            </w:r>
          </w:p>
        </w:tc>
      </w:tr>
      <w:tr w:rsidR="00E078B6" w:rsidRPr="00AB4529" w14:paraId="25627DBF" w14:textId="77777777" w:rsidTr="00783DDE">
        <w:trPr>
          <w:trHeight w:val="397"/>
        </w:trPr>
        <w:tc>
          <w:tcPr>
            <w:tcW w:w="2618" w:type="pct"/>
            <w:gridSpan w:val="2"/>
            <w:vAlign w:val="center"/>
          </w:tcPr>
          <w:p w14:paraId="25627DBD" w14:textId="77777777" w:rsidR="00E078B6" w:rsidRDefault="00E078B6" w:rsidP="00E078B6">
            <w:r>
              <w:t>Curso:</w:t>
            </w:r>
          </w:p>
        </w:tc>
        <w:tc>
          <w:tcPr>
            <w:tcW w:w="2382" w:type="pct"/>
            <w:vAlign w:val="center"/>
          </w:tcPr>
          <w:p w14:paraId="25627DBE" w14:textId="77777777" w:rsidR="00E078B6" w:rsidRDefault="00E078B6" w:rsidP="00CA42D5">
            <w:r>
              <w:t>Matrícula:</w:t>
            </w:r>
          </w:p>
        </w:tc>
      </w:tr>
      <w:tr w:rsidR="00783DDE" w:rsidRPr="00AB4529" w14:paraId="25627DC2" w14:textId="77777777" w:rsidTr="00783DDE">
        <w:trPr>
          <w:trHeight w:val="397"/>
        </w:trPr>
        <w:tc>
          <w:tcPr>
            <w:tcW w:w="2618" w:type="pct"/>
            <w:gridSpan w:val="2"/>
            <w:vAlign w:val="center"/>
          </w:tcPr>
          <w:p w14:paraId="25627DC0" w14:textId="77777777" w:rsidR="00783DDE" w:rsidRDefault="00783DDE" w:rsidP="00CA42D5">
            <w:r>
              <w:t xml:space="preserve">Telefone: </w:t>
            </w:r>
          </w:p>
        </w:tc>
        <w:tc>
          <w:tcPr>
            <w:tcW w:w="2382" w:type="pct"/>
            <w:vAlign w:val="center"/>
          </w:tcPr>
          <w:p w14:paraId="25627DC1" w14:textId="77777777" w:rsidR="00783DDE" w:rsidRDefault="00783DDE" w:rsidP="00CA42D5">
            <w:r>
              <w:t>E-mail:</w:t>
            </w:r>
          </w:p>
        </w:tc>
      </w:tr>
      <w:tr w:rsidR="00783DDE" w:rsidRPr="00AB4529" w14:paraId="25627DC5" w14:textId="77777777" w:rsidTr="00783DDE">
        <w:trPr>
          <w:trHeight w:val="397"/>
        </w:trPr>
        <w:tc>
          <w:tcPr>
            <w:tcW w:w="1599" w:type="pct"/>
            <w:vAlign w:val="center"/>
          </w:tcPr>
          <w:p w14:paraId="25627DC3" w14:textId="77777777" w:rsidR="00783DDE" w:rsidRDefault="00783DDE" w:rsidP="00C30EAE">
            <w:r>
              <w:t xml:space="preserve">Data: ____/____/____ </w:t>
            </w:r>
          </w:p>
        </w:tc>
        <w:tc>
          <w:tcPr>
            <w:tcW w:w="3401" w:type="pct"/>
            <w:gridSpan w:val="2"/>
            <w:vAlign w:val="center"/>
          </w:tcPr>
          <w:p w14:paraId="25627DC4" w14:textId="77777777" w:rsidR="00783DDE" w:rsidRDefault="00783DDE" w:rsidP="00783DDE">
            <w:r>
              <w:t xml:space="preserve">Assinatura: </w:t>
            </w:r>
          </w:p>
        </w:tc>
      </w:tr>
    </w:tbl>
    <w:p w14:paraId="25627DC6" w14:textId="6A3386C7" w:rsidR="00783DDE" w:rsidRPr="009F6C0C" w:rsidRDefault="00783DDE" w:rsidP="0094266F">
      <w:pPr>
        <w:spacing w:before="120"/>
        <w:jc w:val="both"/>
        <w:rPr>
          <w:sz w:val="20"/>
        </w:rPr>
      </w:pPr>
      <w:r w:rsidRPr="009F6C0C">
        <w:rPr>
          <w:sz w:val="20"/>
        </w:rPr>
        <w:t xml:space="preserve">Solicito, através desse formulário, ao Colegiado do Curso _______________________________ , a apreciação das atividades profissionais comprovadas em anexo como Estágio Supervisionado, conforme Resolução Consuni/UFSB n. </w:t>
      </w:r>
      <w:r w:rsidR="0093516D" w:rsidRPr="0093516D">
        <w:rPr>
          <w:sz w:val="20"/>
        </w:rPr>
        <w:t>0</w:t>
      </w:r>
      <w:r w:rsidR="00D71720">
        <w:rPr>
          <w:sz w:val="20"/>
        </w:rPr>
        <w:t>4</w:t>
      </w:r>
      <w:r w:rsidR="0093516D">
        <w:rPr>
          <w:sz w:val="20"/>
        </w:rPr>
        <w:t>/20</w:t>
      </w:r>
      <w:r w:rsidR="00D71720">
        <w:rPr>
          <w:sz w:val="20"/>
        </w:rPr>
        <w:t>22</w:t>
      </w:r>
      <w:r w:rsidR="0093516D">
        <w:rPr>
          <w:sz w:val="20"/>
        </w:rPr>
        <w:t xml:space="preserve">, </w:t>
      </w:r>
      <w:r w:rsidR="0093516D">
        <w:rPr>
          <w:rFonts w:ascii="Garamond" w:eastAsia="Arial" w:hAnsi="Garamond" w:cs="Arial"/>
          <w:color w:val="000000"/>
        </w:rPr>
        <w:t>§</w:t>
      </w:r>
      <w:r w:rsidR="0093516D">
        <w:rPr>
          <w:sz w:val="20"/>
        </w:rPr>
        <w:t xml:space="preserve"> </w:t>
      </w:r>
      <w:r w:rsidR="00D71720">
        <w:rPr>
          <w:sz w:val="20"/>
        </w:rPr>
        <w:t>2</w:t>
      </w:r>
      <w:r w:rsidR="0093516D">
        <w:rPr>
          <w:sz w:val="20"/>
        </w:rPr>
        <w:t>º</w:t>
      </w:r>
      <w:r w:rsidR="00D71720">
        <w:rPr>
          <w:sz w:val="20"/>
        </w:rPr>
        <w:t xml:space="preserve"> ao 4º</w:t>
      </w:r>
      <w:r w:rsidR="0093516D">
        <w:rPr>
          <w:sz w:val="20"/>
        </w:rPr>
        <w:t>, art</w:t>
      </w:r>
      <w:r w:rsidRPr="009F6C0C">
        <w:rPr>
          <w:sz w:val="20"/>
        </w:rPr>
        <w:t>.</w:t>
      </w:r>
      <w:r w:rsidR="0093516D">
        <w:rPr>
          <w:sz w:val="20"/>
        </w:rPr>
        <w:t xml:space="preserve"> </w:t>
      </w:r>
      <w:r w:rsidR="00D71720">
        <w:rPr>
          <w:sz w:val="20"/>
        </w:rPr>
        <w:t>10</w:t>
      </w:r>
      <w:r w:rsidR="0093516D">
        <w:rPr>
          <w:sz w:val="20"/>
        </w:rPr>
        <w:t>°.</w:t>
      </w:r>
    </w:p>
    <w:p w14:paraId="25627DC7" w14:textId="77777777" w:rsidR="00DD70D3" w:rsidRDefault="00DD70D3" w:rsidP="00B97713">
      <w:pPr>
        <w:jc w:val="right"/>
      </w:pPr>
    </w:p>
    <w:p w14:paraId="25627DC8" w14:textId="3F1BCB88" w:rsidR="00B97713" w:rsidRPr="00082D92" w:rsidRDefault="00B97713" w:rsidP="00B97713">
      <w:pPr>
        <w:jc w:val="right"/>
      </w:pPr>
      <w:r w:rsidRPr="00082D92">
        <w:t>_______________________, _____ d</w:t>
      </w:r>
      <w:r w:rsidR="0025356E">
        <w:t>e ________________ de 202</w:t>
      </w:r>
      <w:r w:rsidR="00DE7540">
        <w:t>3</w:t>
      </w:r>
      <w:r w:rsidR="0025356E">
        <w:t>.</w:t>
      </w:r>
    </w:p>
    <w:p w14:paraId="25627DC9" w14:textId="77777777" w:rsidR="00783DDE" w:rsidRPr="00082D92" w:rsidRDefault="00783DDE"/>
    <w:p w14:paraId="25627DCA" w14:textId="77777777" w:rsidR="00B97713" w:rsidRPr="00082D92" w:rsidRDefault="00B97713" w:rsidP="00B97713">
      <w:pPr>
        <w:spacing w:after="0" w:line="240" w:lineRule="auto"/>
        <w:jc w:val="center"/>
      </w:pPr>
      <w:r w:rsidRPr="00082D92">
        <w:t>____________</w:t>
      </w:r>
      <w:r w:rsidR="00DD70D3" w:rsidRPr="00082D92">
        <w:t>______________________________</w:t>
      </w:r>
    </w:p>
    <w:p w14:paraId="25627DCB" w14:textId="77777777" w:rsidR="00B97713" w:rsidRPr="00082D92" w:rsidRDefault="00B97713" w:rsidP="00B97713">
      <w:pPr>
        <w:spacing w:after="0" w:line="240" w:lineRule="auto"/>
        <w:jc w:val="center"/>
      </w:pPr>
      <w:r w:rsidRPr="00082D92">
        <w:t>Assinatura do estudante</w:t>
      </w:r>
    </w:p>
    <w:p w14:paraId="25627DCC" w14:textId="77777777" w:rsidR="009F6C0C" w:rsidRPr="00082D92" w:rsidRDefault="009F6C0C" w:rsidP="00B97713">
      <w:pPr>
        <w:spacing w:after="0" w:line="240" w:lineRule="auto"/>
        <w:jc w:val="center"/>
      </w:pPr>
    </w:p>
    <w:p w14:paraId="25627DCD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>Documentação comprobatória que deve ser anexada a esta solicitação:</w:t>
      </w:r>
    </w:p>
    <w:p w14:paraId="25627DCE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1. </w:t>
      </w:r>
      <w:proofErr w:type="gramStart"/>
      <w:r w:rsidRPr="00082D92">
        <w:rPr>
          <w:rFonts w:asciiTheme="minorHAnsi" w:eastAsia="Calibri" w:hAnsiTheme="minorHAnsi"/>
        </w:rPr>
        <w:t xml:space="preserve">(  </w:t>
      </w:r>
      <w:proofErr w:type="gramEnd"/>
      <w:r w:rsidRPr="00082D92">
        <w:rPr>
          <w:rFonts w:asciiTheme="minorHAnsi" w:eastAsia="Calibri" w:hAnsiTheme="minorHAnsi"/>
        </w:rPr>
        <w:t xml:space="preserve"> ) Cópia da carteira de trabalho: capa e registro de contratação/cargo contratado; ou cópia do contrato de estágio;</w:t>
      </w:r>
    </w:p>
    <w:p w14:paraId="25627DCF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2. (   ) Declaração do setor de vínculo com descrição das atividades que desenvolve (em papel timbrado, assinada e carimbada); </w:t>
      </w:r>
    </w:p>
    <w:p w14:paraId="25627DD0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  <w:b/>
        </w:rPr>
      </w:pPr>
      <w:r w:rsidRPr="00082D92">
        <w:rPr>
          <w:rFonts w:asciiTheme="minorHAnsi" w:eastAsia="Calibri" w:hAnsiTheme="minorHAnsi"/>
          <w:b/>
        </w:rPr>
        <w:t>Documentação comprobatória para estudantes que possuem diploma de licenciatura:</w:t>
      </w:r>
    </w:p>
    <w:p w14:paraId="25627DD1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1. </w:t>
      </w:r>
      <w:proofErr w:type="gramStart"/>
      <w:r w:rsidRPr="00082D92">
        <w:rPr>
          <w:rFonts w:asciiTheme="minorHAnsi" w:eastAsia="Calibri" w:hAnsiTheme="minorHAnsi"/>
        </w:rPr>
        <w:t>(  )</w:t>
      </w:r>
      <w:proofErr w:type="gramEnd"/>
      <w:r w:rsidRPr="00082D92">
        <w:rPr>
          <w:rFonts w:asciiTheme="minorHAnsi" w:eastAsia="Calibri" w:hAnsiTheme="minorHAnsi"/>
        </w:rPr>
        <w:t xml:space="preserve"> Cópia do diploma</w:t>
      </w:r>
    </w:p>
    <w:p w14:paraId="25627DD2" w14:textId="61EBEC5F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>2. (  ) Cópia da carteira de trabalho: capa e registro de contratação/cargo contratado; ou cópia do contrato de estágio (que contenham a carga horária semanal de t</w:t>
      </w:r>
      <w:r w:rsidR="0025356E">
        <w:rPr>
          <w:rFonts w:asciiTheme="minorHAnsi" w:eastAsia="Calibri" w:hAnsiTheme="minorHAnsi"/>
        </w:rPr>
        <w:t>rabalho).</w:t>
      </w:r>
    </w:p>
    <w:tbl>
      <w:tblPr>
        <w:tblStyle w:val="Tabelacomgrade"/>
        <w:tblpPr w:leftFromText="141" w:rightFromText="141" w:vertAnchor="text" w:tblpY="77"/>
        <w:tblW w:w="5000" w:type="pct"/>
        <w:tblLook w:val="04A0" w:firstRow="1" w:lastRow="0" w:firstColumn="1" w:lastColumn="0" w:noHBand="0" w:noVBand="1"/>
      </w:tblPr>
      <w:tblGrid>
        <w:gridCol w:w="2971"/>
        <w:gridCol w:w="6765"/>
      </w:tblGrid>
      <w:tr w:rsidR="009F6C0C" w:rsidRPr="00082D92" w14:paraId="25627DD4" w14:textId="77777777" w:rsidTr="009F6C0C">
        <w:tc>
          <w:tcPr>
            <w:tcW w:w="5000" w:type="pct"/>
            <w:gridSpan w:val="2"/>
          </w:tcPr>
          <w:p w14:paraId="25627DD3" w14:textId="77777777" w:rsidR="009F6C0C" w:rsidRPr="00082D92" w:rsidRDefault="009F6C0C" w:rsidP="006B62D4">
            <w:pPr>
              <w:jc w:val="center"/>
              <w:rPr>
                <w:b/>
                <w:sz w:val="24"/>
                <w:szCs w:val="24"/>
              </w:rPr>
            </w:pPr>
            <w:r w:rsidRPr="00082D92">
              <w:rPr>
                <w:b/>
                <w:sz w:val="24"/>
                <w:szCs w:val="24"/>
              </w:rPr>
              <w:t>Parecer do Colegiado</w:t>
            </w:r>
          </w:p>
        </w:tc>
      </w:tr>
      <w:tr w:rsidR="009F6C0C" w:rsidRPr="00082D92" w14:paraId="25627DD7" w14:textId="77777777" w:rsidTr="00DD70D3">
        <w:trPr>
          <w:trHeight w:val="393"/>
        </w:trPr>
        <w:tc>
          <w:tcPr>
            <w:tcW w:w="1526" w:type="pct"/>
            <w:vAlign w:val="center"/>
          </w:tcPr>
          <w:p w14:paraId="25627DD5" w14:textId="77777777" w:rsidR="009F6C0C" w:rsidRPr="00082D92" w:rsidRDefault="009F6C0C" w:rsidP="00DD70D3">
            <w:r w:rsidRPr="00082D92">
              <w:t xml:space="preserve">(    ) Deferido </w:t>
            </w:r>
          </w:p>
        </w:tc>
        <w:tc>
          <w:tcPr>
            <w:tcW w:w="3474" w:type="pct"/>
          </w:tcPr>
          <w:p w14:paraId="25627DD6" w14:textId="77777777" w:rsidR="009F6C0C" w:rsidRPr="00082D92" w:rsidRDefault="009F6C0C" w:rsidP="006B62D4"/>
        </w:tc>
      </w:tr>
      <w:tr w:rsidR="009F6C0C" w:rsidRPr="00082D92" w14:paraId="25627DDC" w14:textId="77777777" w:rsidTr="00DD70D3">
        <w:trPr>
          <w:trHeight w:val="710"/>
        </w:trPr>
        <w:tc>
          <w:tcPr>
            <w:tcW w:w="1526" w:type="pct"/>
            <w:vAlign w:val="center"/>
          </w:tcPr>
          <w:p w14:paraId="25627DD8" w14:textId="77777777" w:rsidR="009F6C0C" w:rsidRPr="00082D92" w:rsidRDefault="009F6C0C" w:rsidP="00DD70D3">
            <w:r w:rsidRPr="00082D92">
              <w:t>(    ) Deferido parcialmente</w:t>
            </w:r>
          </w:p>
        </w:tc>
        <w:tc>
          <w:tcPr>
            <w:tcW w:w="3474" w:type="pct"/>
          </w:tcPr>
          <w:p w14:paraId="25627DD9" w14:textId="77777777" w:rsidR="009F6C0C" w:rsidRPr="00082D92" w:rsidRDefault="009F6C0C" w:rsidP="006B62D4">
            <w:r w:rsidRPr="00082D92">
              <w:t>Justificativa:</w:t>
            </w:r>
          </w:p>
          <w:p w14:paraId="25627DDA" w14:textId="77777777" w:rsidR="009F6C0C" w:rsidRPr="00082D92" w:rsidRDefault="009F6C0C" w:rsidP="006B62D4"/>
          <w:p w14:paraId="25627DDB" w14:textId="77777777" w:rsidR="009F6C0C" w:rsidRPr="00082D92" w:rsidRDefault="009F6C0C" w:rsidP="009F6C0C">
            <w:pPr>
              <w:spacing w:line="360" w:lineRule="auto"/>
            </w:pPr>
          </w:p>
        </w:tc>
      </w:tr>
      <w:tr w:rsidR="009F6C0C" w:rsidRPr="00082D92" w14:paraId="25627DE1" w14:textId="77777777" w:rsidTr="00DD70D3">
        <w:trPr>
          <w:trHeight w:val="724"/>
        </w:trPr>
        <w:tc>
          <w:tcPr>
            <w:tcW w:w="1526" w:type="pct"/>
            <w:vAlign w:val="center"/>
          </w:tcPr>
          <w:p w14:paraId="25627DDD" w14:textId="77777777" w:rsidR="009F6C0C" w:rsidRPr="00082D92" w:rsidRDefault="009F6C0C" w:rsidP="00DD70D3">
            <w:r w:rsidRPr="00082D92">
              <w:t xml:space="preserve">(    ) Indeferido </w:t>
            </w:r>
          </w:p>
        </w:tc>
        <w:tc>
          <w:tcPr>
            <w:tcW w:w="3474" w:type="pct"/>
          </w:tcPr>
          <w:p w14:paraId="25627DDE" w14:textId="77777777" w:rsidR="009F6C0C" w:rsidRPr="00082D92" w:rsidRDefault="009F6C0C" w:rsidP="006B62D4">
            <w:r w:rsidRPr="00082D92">
              <w:t>Justificativa:</w:t>
            </w:r>
          </w:p>
          <w:p w14:paraId="25627DDF" w14:textId="77777777" w:rsidR="009F6C0C" w:rsidRPr="00082D92" w:rsidRDefault="009F6C0C" w:rsidP="006B62D4"/>
          <w:p w14:paraId="25627DE0" w14:textId="77777777" w:rsidR="009F6C0C" w:rsidRPr="00082D92" w:rsidRDefault="009F6C0C" w:rsidP="009F6C0C">
            <w:pPr>
              <w:spacing w:line="360" w:lineRule="auto"/>
            </w:pPr>
          </w:p>
        </w:tc>
      </w:tr>
      <w:tr w:rsidR="009F6C0C" w:rsidRPr="00082D92" w14:paraId="25627DE4" w14:textId="77777777" w:rsidTr="00DD70D3">
        <w:tc>
          <w:tcPr>
            <w:tcW w:w="1526" w:type="pct"/>
            <w:vAlign w:val="center"/>
          </w:tcPr>
          <w:p w14:paraId="25627DE2" w14:textId="684F9F20" w:rsidR="009F6C0C" w:rsidRPr="00082D92" w:rsidRDefault="009F6C0C" w:rsidP="00DD70D3">
            <w:r w:rsidRPr="00082D92">
              <w:t>N</w:t>
            </w:r>
            <w:r w:rsidR="0025356E">
              <w:t>º</w:t>
            </w:r>
            <w:r w:rsidR="00DD70D3" w:rsidRPr="00082D92">
              <w:t xml:space="preserve"> </w:t>
            </w:r>
            <w:r w:rsidRPr="00082D92">
              <w:t xml:space="preserve">de </w:t>
            </w:r>
            <w:r w:rsidR="0025356E">
              <w:t>horas integralizadas d</w:t>
            </w:r>
            <w:r w:rsidR="00DD70D3" w:rsidRPr="00082D92">
              <w:t>o Estágio</w:t>
            </w:r>
          </w:p>
        </w:tc>
        <w:tc>
          <w:tcPr>
            <w:tcW w:w="3474" w:type="pct"/>
          </w:tcPr>
          <w:p w14:paraId="25627DE3" w14:textId="77777777" w:rsidR="009F6C0C" w:rsidRPr="00082D92" w:rsidRDefault="009F6C0C" w:rsidP="006B62D4"/>
        </w:tc>
      </w:tr>
      <w:tr w:rsidR="009F6C0C" w:rsidRPr="00082D92" w14:paraId="25627DEB" w14:textId="77777777" w:rsidTr="009F6C0C">
        <w:trPr>
          <w:trHeight w:val="671"/>
        </w:trPr>
        <w:tc>
          <w:tcPr>
            <w:tcW w:w="5000" w:type="pct"/>
            <w:gridSpan w:val="2"/>
          </w:tcPr>
          <w:p w14:paraId="25627DE5" w14:textId="77777777" w:rsidR="009F6C0C" w:rsidRPr="00082D92" w:rsidRDefault="009F6C0C" w:rsidP="006B62D4"/>
          <w:p w14:paraId="25627DE6" w14:textId="77777777" w:rsidR="009F6C0C" w:rsidRPr="00082D92" w:rsidRDefault="009F6C0C" w:rsidP="00DD70D3">
            <w:pPr>
              <w:jc w:val="center"/>
            </w:pPr>
            <w:r w:rsidRPr="00082D92">
              <w:t>______________</w:t>
            </w:r>
            <w:r w:rsidR="00DD70D3" w:rsidRPr="00082D92">
              <w:t>_____</w:t>
            </w:r>
            <w:r w:rsidRPr="00082D92">
              <w:t>________________________</w:t>
            </w:r>
          </w:p>
          <w:p w14:paraId="25627DE7" w14:textId="49A0E688" w:rsidR="003F2C56" w:rsidRPr="00082D92" w:rsidRDefault="0094266F" w:rsidP="00DD70D3">
            <w:pPr>
              <w:jc w:val="center"/>
            </w:pPr>
            <w:r>
              <w:t>Assinatura do/a Coordenador/a</w:t>
            </w:r>
            <w:r w:rsidR="0025356E">
              <w:t xml:space="preserve"> de Curso</w:t>
            </w:r>
          </w:p>
          <w:p w14:paraId="25627DE8" w14:textId="77777777" w:rsidR="003F2C56" w:rsidRPr="00082D92" w:rsidRDefault="003F2C56" w:rsidP="006B62D4"/>
          <w:p w14:paraId="25627DE9" w14:textId="77777777" w:rsidR="009F6C0C" w:rsidRPr="00082D92" w:rsidRDefault="00082D92" w:rsidP="006B62D4">
            <w:pPr>
              <w:jc w:val="right"/>
            </w:pPr>
            <w:r>
              <w:t xml:space="preserve">_________________, </w:t>
            </w:r>
            <w:r w:rsidR="009F6C0C" w:rsidRPr="00082D92">
              <w:t>______ de __________________ de ____________________</w:t>
            </w:r>
          </w:p>
          <w:p w14:paraId="25627DEA" w14:textId="77777777" w:rsidR="009F6C0C" w:rsidRPr="00082D92" w:rsidRDefault="009F6C0C" w:rsidP="00DD70D3"/>
        </w:tc>
      </w:tr>
    </w:tbl>
    <w:p w14:paraId="25627DEC" w14:textId="77777777" w:rsidR="009F6C0C" w:rsidRPr="00082D92" w:rsidRDefault="009F6C0C" w:rsidP="00DD70D3">
      <w:pPr>
        <w:spacing w:after="0" w:line="240" w:lineRule="auto"/>
        <w:rPr>
          <w:sz w:val="12"/>
        </w:rPr>
      </w:pPr>
    </w:p>
    <w:sectPr w:rsidR="009F6C0C" w:rsidRPr="00082D92" w:rsidSect="002B0B2E">
      <w:headerReference w:type="default" r:id="rId11"/>
      <w:footerReference w:type="default" r:id="rId12"/>
      <w:footerReference w:type="first" r:id="rId13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93B0" w14:textId="77777777" w:rsidR="00914277" w:rsidRDefault="00914277">
      <w:pPr>
        <w:spacing w:after="0" w:line="240" w:lineRule="auto"/>
      </w:pPr>
      <w:r>
        <w:separator/>
      </w:r>
    </w:p>
  </w:endnote>
  <w:endnote w:type="continuationSeparator" w:id="0">
    <w:p w14:paraId="06512FBD" w14:textId="77777777" w:rsidR="00914277" w:rsidRDefault="0091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7DF7" w14:textId="77777777" w:rsidR="00454545" w:rsidRDefault="004545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DC15F7" w14:paraId="25627DFD" w14:textId="7777777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14:paraId="25627DF8" w14:textId="77777777"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14:paraId="25627DF9" w14:textId="77777777"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14:paraId="25627DFA" w14:textId="77777777"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14:paraId="25627DFB" w14:textId="77777777"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14:paraId="25627DFC" w14:textId="77777777" w:rsidR="00DC15F7" w:rsidRDefault="00DC15F7" w:rsidP="006515E8"/>
      </w:tc>
    </w:tr>
  </w:tbl>
  <w:p w14:paraId="25627DFE" w14:textId="77777777"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C4A8" w14:textId="77777777" w:rsidR="00914277" w:rsidRDefault="00914277">
      <w:pPr>
        <w:spacing w:after="0" w:line="240" w:lineRule="auto"/>
      </w:pPr>
      <w:r>
        <w:separator/>
      </w:r>
    </w:p>
  </w:footnote>
  <w:footnote w:type="continuationSeparator" w:id="0">
    <w:p w14:paraId="54D655DF" w14:textId="77777777" w:rsidR="00914277" w:rsidRDefault="0091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14:paraId="25627DF5" w14:textId="77777777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14:paraId="25627DF1" w14:textId="77777777"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25627DFF" wp14:editId="25627E00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14:paraId="25627DF2" w14:textId="77777777"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14:paraId="25627DF3" w14:textId="77777777"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14:paraId="25627DF4" w14:textId="77777777"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14:paraId="25627DF6" w14:textId="77777777"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7919">
    <w:abstractNumId w:val="9"/>
  </w:num>
  <w:num w:numId="2" w16cid:durableId="2116055437">
    <w:abstractNumId w:val="7"/>
  </w:num>
  <w:num w:numId="3" w16cid:durableId="600067268">
    <w:abstractNumId w:val="6"/>
  </w:num>
  <w:num w:numId="4" w16cid:durableId="990136264">
    <w:abstractNumId w:val="5"/>
  </w:num>
  <w:num w:numId="5" w16cid:durableId="765342339">
    <w:abstractNumId w:val="4"/>
  </w:num>
  <w:num w:numId="6" w16cid:durableId="851190802">
    <w:abstractNumId w:val="8"/>
  </w:num>
  <w:num w:numId="7" w16cid:durableId="1476139552">
    <w:abstractNumId w:val="3"/>
  </w:num>
  <w:num w:numId="8" w16cid:durableId="639193243">
    <w:abstractNumId w:val="2"/>
  </w:num>
  <w:num w:numId="9" w16cid:durableId="697464188">
    <w:abstractNumId w:val="1"/>
  </w:num>
  <w:num w:numId="10" w16cid:durableId="966281656">
    <w:abstractNumId w:val="0"/>
  </w:num>
  <w:num w:numId="11" w16cid:durableId="517350326">
    <w:abstractNumId w:val="20"/>
  </w:num>
  <w:num w:numId="12" w16cid:durableId="387190234">
    <w:abstractNumId w:val="19"/>
  </w:num>
  <w:num w:numId="13" w16cid:durableId="2025745837">
    <w:abstractNumId w:val="18"/>
  </w:num>
  <w:num w:numId="14" w16cid:durableId="1667703327">
    <w:abstractNumId w:val="21"/>
  </w:num>
  <w:num w:numId="15" w16cid:durableId="393436029">
    <w:abstractNumId w:val="17"/>
  </w:num>
  <w:num w:numId="16" w16cid:durableId="2086996175">
    <w:abstractNumId w:val="14"/>
  </w:num>
  <w:num w:numId="17" w16cid:durableId="877744141">
    <w:abstractNumId w:val="12"/>
  </w:num>
  <w:num w:numId="18" w16cid:durableId="70005506">
    <w:abstractNumId w:val="16"/>
  </w:num>
  <w:num w:numId="19" w16cid:durableId="1772700189">
    <w:abstractNumId w:val="15"/>
  </w:num>
  <w:num w:numId="20" w16cid:durableId="1304504769">
    <w:abstractNumId w:val="11"/>
  </w:num>
  <w:num w:numId="21" w16cid:durableId="1343625189">
    <w:abstractNumId w:val="13"/>
  </w:num>
  <w:num w:numId="22" w16cid:durableId="1416589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3961"/>
    <w:rsid w:val="00057A33"/>
    <w:rsid w:val="00082D92"/>
    <w:rsid w:val="0008651E"/>
    <w:rsid w:val="000A488A"/>
    <w:rsid w:val="000A52EC"/>
    <w:rsid w:val="000B76FA"/>
    <w:rsid w:val="000C67C2"/>
    <w:rsid w:val="000D0599"/>
    <w:rsid w:val="000D2C4D"/>
    <w:rsid w:val="000E54B9"/>
    <w:rsid w:val="00101C9D"/>
    <w:rsid w:val="00115A11"/>
    <w:rsid w:val="0011676B"/>
    <w:rsid w:val="001272E0"/>
    <w:rsid w:val="00135C5E"/>
    <w:rsid w:val="0014174F"/>
    <w:rsid w:val="00156EF1"/>
    <w:rsid w:val="001A4BB7"/>
    <w:rsid w:val="001A5525"/>
    <w:rsid w:val="001B16CA"/>
    <w:rsid w:val="001B6461"/>
    <w:rsid w:val="001C0EC0"/>
    <w:rsid w:val="001E5052"/>
    <w:rsid w:val="0021442C"/>
    <w:rsid w:val="002229ED"/>
    <w:rsid w:val="0025356E"/>
    <w:rsid w:val="002877A3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1A24"/>
    <w:rsid w:val="00343FBB"/>
    <w:rsid w:val="003511F2"/>
    <w:rsid w:val="00360FD0"/>
    <w:rsid w:val="0037096C"/>
    <w:rsid w:val="0038033F"/>
    <w:rsid w:val="003D0FBD"/>
    <w:rsid w:val="003E4856"/>
    <w:rsid w:val="003F2C56"/>
    <w:rsid w:val="003F654F"/>
    <w:rsid w:val="003F737D"/>
    <w:rsid w:val="003F7A89"/>
    <w:rsid w:val="00401E15"/>
    <w:rsid w:val="00414B20"/>
    <w:rsid w:val="00427B94"/>
    <w:rsid w:val="00442B6E"/>
    <w:rsid w:val="00454545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0714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5E2B"/>
    <w:rsid w:val="005F41CC"/>
    <w:rsid w:val="0060304E"/>
    <w:rsid w:val="00627825"/>
    <w:rsid w:val="006515E8"/>
    <w:rsid w:val="00687B8B"/>
    <w:rsid w:val="006A7593"/>
    <w:rsid w:val="006E042D"/>
    <w:rsid w:val="006E56BF"/>
    <w:rsid w:val="006F1118"/>
    <w:rsid w:val="00715DE7"/>
    <w:rsid w:val="00740A4D"/>
    <w:rsid w:val="00741FDE"/>
    <w:rsid w:val="00753EEE"/>
    <w:rsid w:val="007801EC"/>
    <w:rsid w:val="00781D9E"/>
    <w:rsid w:val="00782E29"/>
    <w:rsid w:val="00782FD4"/>
    <w:rsid w:val="00783DDE"/>
    <w:rsid w:val="007C5C41"/>
    <w:rsid w:val="007D1F59"/>
    <w:rsid w:val="008100B6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667C"/>
    <w:rsid w:val="008E6E97"/>
    <w:rsid w:val="008F0E6E"/>
    <w:rsid w:val="008F3E8E"/>
    <w:rsid w:val="009072F8"/>
    <w:rsid w:val="00907799"/>
    <w:rsid w:val="00910F07"/>
    <w:rsid w:val="00914277"/>
    <w:rsid w:val="00925F5D"/>
    <w:rsid w:val="0093516D"/>
    <w:rsid w:val="0094266F"/>
    <w:rsid w:val="00946252"/>
    <w:rsid w:val="00950078"/>
    <w:rsid w:val="00952579"/>
    <w:rsid w:val="00974E05"/>
    <w:rsid w:val="0098300D"/>
    <w:rsid w:val="009879F0"/>
    <w:rsid w:val="009D40FA"/>
    <w:rsid w:val="009D793C"/>
    <w:rsid w:val="009E37DE"/>
    <w:rsid w:val="009F0B81"/>
    <w:rsid w:val="009F6C0C"/>
    <w:rsid w:val="00A04504"/>
    <w:rsid w:val="00A10ABB"/>
    <w:rsid w:val="00A21912"/>
    <w:rsid w:val="00A36F67"/>
    <w:rsid w:val="00A93768"/>
    <w:rsid w:val="00AB1341"/>
    <w:rsid w:val="00AB4529"/>
    <w:rsid w:val="00AE267E"/>
    <w:rsid w:val="00B07AD4"/>
    <w:rsid w:val="00B30F62"/>
    <w:rsid w:val="00B33297"/>
    <w:rsid w:val="00B70C08"/>
    <w:rsid w:val="00B767BC"/>
    <w:rsid w:val="00B8163C"/>
    <w:rsid w:val="00B9569D"/>
    <w:rsid w:val="00B97713"/>
    <w:rsid w:val="00BF473C"/>
    <w:rsid w:val="00C06437"/>
    <w:rsid w:val="00C11C7B"/>
    <w:rsid w:val="00C176D6"/>
    <w:rsid w:val="00C2032E"/>
    <w:rsid w:val="00C30EAE"/>
    <w:rsid w:val="00C34A00"/>
    <w:rsid w:val="00C40BDA"/>
    <w:rsid w:val="00C549AE"/>
    <w:rsid w:val="00C555E9"/>
    <w:rsid w:val="00C5755F"/>
    <w:rsid w:val="00C62B67"/>
    <w:rsid w:val="00C74E11"/>
    <w:rsid w:val="00C9109A"/>
    <w:rsid w:val="00CA42D5"/>
    <w:rsid w:val="00CB2712"/>
    <w:rsid w:val="00CB37FC"/>
    <w:rsid w:val="00CC4DB1"/>
    <w:rsid w:val="00CD5E29"/>
    <w:rsid w:val="00CF6011"/>
    <w:rsid w:val="00D1731A"/>
    <w:rsid w:val="00D25C8E"/>
    <w:rsid w:val="00D30986"/>
    <w:rsid w:val="00D34282"/>
    <w:rsid w:val="00D35E92"/>
    <w:rsid w:val="00D37BBC"/>
    <w:rsid w:val="00D4190C"/>
    <w:rsid w:val="00D4209A"/>
    <w:rsid w:val="00D50495"/>
    <w:rsid w:val="00D53E92"/>
    <w:rsid w:val="00D611FE"/>
    <w:rsid w:val="00D66811"/>
    <w:rsid w:val="00D71720"/>
    <w:rsid w:val="00D906CA"/>
    <w:rsid w:val="00D96AE9"/>
    <w:rsid w:val="00DA2BFC"/>
    <w:rsid w:val="00DB6360"/>
    <w:rsid w:val="00DC15F7"/>
    <w:rsid w:val="00DD70D3"/>
    <w:rsid w:val="00DE7540"/>
    <w:rsid w:val="00DE76F3"/>
    <w:rsid w:val="00E06BBD"/>
    <w:rsid w:val="00E078B6"/>
    <w:rsid w:val="00E12DAB"/>
    <w:rsid w:val="00E1401C"/>
    <w:rsid w:val="00E156BA"/>
    <w:rsid w:val="00E3791F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206FD"/>
    <w:rsid w:val="00F30102"/>
    <w:rsid w:val="00F353FD"/>
    <w:rsid w:val="00F4343E"/>
    <w:rsid w:val="00F45420"/>
    <w:rsid w:val="00F47479"/>
    <w:rsid w:val="00F9383A"/>
    <w:rsid w:val="00FB4142"/>
    <w:rsid w:val="00FB7F87"/>
    <w:rsid w:val="00FC00BA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27DB9"/>
  <w15:chartTrackingRefBased/>
  <w15:docId w15:val="{900F91EA-170C-4623-9852-8E0387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SimplesTabela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customStyle="1" w:styleId="Normal1">
    <w:name w:val="Normal1"/>
    <w:rsid w:val="009F6C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64514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9"/>
    <w:rsid w:val="00034BB0"/>
    <w:rsid w:val="00093755"/>
    <w:rsid w:val="00095492"/>
    <w:rsid w:val="0013749E"/>
    <w:rsid w:val="001D4279"/>
    <w:rsid w:val="001F6BFB"/>
    <w:rsid w:val="00230FD7"/>
    <w:rsid w:val="00252619"/>
    <w:rsid w:val="00272168"/>
    <w:rsid w:val="002864FA"/>
    <w:rsid w:val="002A60AD"/>
    <w:rsid w:val="002B5BA8"/>
    <w:rsid w:val="002B609A"/>
    <w:rsid w:val="002E69E4"/>
    <w:rsid w:val="00336FBA"/>
    <w:rsid w:val="003A6D61"/>
    <w:rsid w:val="0040345F"/>
    <w:rsid w:val="00407657"/>
    <w:rsid w:val="00457A8F"/>
    <w:rsid w:val="00485A69"/>
    <w:rsid w:val="00520256"/>
    <w:rsid w:val="00623014"/>
    <w:rsid w:val="006479CC"/>
    <w:rsid w:val="006E544D"/>
    <w:rsid w:val="00741F59"/>
    <w:rsid w:val="007B244F"/>
    <w:rsid w:val="007C28ED"/>
    <w:rsid w:val="00815007"/>
    <w:rsid w:val="00864DE2"/>
    <w:rsid w:val="008B5DCB"/>
    <w:rsid w:val="008C08C8"/>
    <w:rsid w:val="008D0EAD"/>
    <w:rsid w:val="008D3BD7"/>
    <w:rsid w:val="00A004F2"/>
    <w:rsid w:val="00A7426E"/>
    <w:rsid w:val="00A76F59"/>
    <w:rsid w:val="00A860BB"/>
    <w:rsid w:val="00A92AB8"/>
    <w:rsid w:val="00AF6659"/>
    <w:rsid w:val="00AF78DA"/>
    <w:rsid w:val="00B35184"/>
    <w:rsid w:val="00BD52ED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78DA"/>
    <w:rPr>
      <w:color w:val="3B3838" w:themeColor="background2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F5496" w:themeColor="accent1" w:themeShade="BF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E74B5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7FC3B2287E846868867171F10124B72">
    <w:name w:val="97FC3B2287E846868867171F10124B72"/>
    <w:rsid w:val="00F4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3C3013D-6B36-4BA0-946F-A0B6E7D5B4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192</Words>
  <Characters>1290</Characters>
  <Application>Microsoft Office Word</Application>
  <DocSecurity>0</DocSecurity>
  <Lines>49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ANNA CARLA LUNA BASTOS</cp:lastModifiedBy>
  <cp:revision>2</cp:revision>
  <cp:lastPrinted>2018-02-21T18:09:00Z</cp:lastPrinted>
  <dcterms:created xsi:type="dcterms:W3CDTF">2023-04-25T18:22:00Z</dcterms:created>
  <dcterms:modified xsi:type="dcterms:W3CDTF">2023-04-25T18:22:00Z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8b9fc3cff59a0bda3ae75cd3ceaf15244870a1de5e2a3d36c582c51090beb282</vt:lpwstr>
  </property>
</Properties>
</file>