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C7A" w:rsidRDefault="00D86C7A" w:rsidP="003B504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3B5041" w:rsidRDefault="003B5041" w:rsidP="003B504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D86C7A" w:rsidRDefault="00D30745" w:rsidP="003B504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X</w:t>
      </w:r>
      <w:r w:rsidR="003B5041">
        <w:rPr>
          <w:b/>
          <w:color w:val="000000"/>
          <w:sz w:val="24"/>
          <w:szCs w:val="24"/>
        </w:rPr>
        <w:t>I</w:t>
      </w:r>
      <w:r w:rsidR="007224BD">
        <w:rPr>
          <w:b/>
          <w:color w:val="000000"/>
          <w:sz w:val="24"/>
          <w:szCs w:val="24"/>
        </w:rPr>
        <w:t>V</w:t>
      </w:r>
      <w:bookmarkStart w:id="1" w:name="_GoBack"/>
      <w:bookmarkEnd w:id="1"/>
      <w:r>
        <w:rPr>
          <w:b/>
          <w:color w:val="000000"/>
          <w:sz w:val="24"/>
          <w:szCs w:val="24"/>
        </w:rPr>
        <w:t>- INSTRUÇÕES PARA DEVOLUÇÃO DE SALDO VIA GRU SIMPLES</w:t>
      </w:r>
    </w:p>
    <w:p w:rsidR="003B5041" w:rsidRDefault="003B5041" w:rsidP="003B5041">
      <w:pPr>
        <w:jc w:val="center"/>
        <w:rPr>
          <w:bCs/>
          <w:color w:val="000000"/>
          <w:sz w:val="24"/>
          <w:szCs w:val="24"/>
        </w:rPr>
      </w:pPr>
    </w:p>
    <w:p w:rsidR="003B5041" w:rsidRPr="00927FA9" w:rsidRDefault="003B5041" w:rsidP="003B5041">
      <w:pPr>
        <w:jc w:val="center"/>
        <w:rPr>
          <w:sz w:val="24"/>
          <w:szCs w:val="24"/>
        </w:rPr>
      </w:pPr>
      <w:r w:rsidRPr="00927FA9">
        <w:rPr>
          <w:bCs/>
          <w:color w:val="000000"/>
          <w:sz w:val="24"/>
          <w:szCs w:val="24"/>
        </w:rPr>
        <w:t>Edital PROEX nº 001/2025 - Seleção de Projetos de Extensão em Arte e Cultura para Concessão de Auxílio Financeiro</w:t>
      </w:r>
    </w:p>
    <w:p w:rsidR="003B5041" w:rsidRPr="00165B01" w:rsidRDefault="003B5041" w:rsidP="003B5041">
      <w:pPr>
        <w:jc w:val="center"/>
        <w:rPr>
          <w:bCs/>
          <w:color w:val="000000"/>
          <w:sz w:val="24"/>
        </w:rPr>
      </w:pPr>
    </w:p>
    <w:p w:rsidR="003B5041" w:rsidRPr="00165B01" w:rsidRDefault="003B5041" w:rsidP="003B5041">
      <w:pPr>
        <w:jc w:val="center"/>
        <w:rPr>
          <w:bCs/>
          <w:color w:val="000000"/>
          <w:sz w:val="24"/>
        </w:rPr>
      </w:pPr>
      <w:r w:rsidRPr="00165B01">
        <w:rPr>
          <w:bCs/>
          <w:color w:val="000000"/>
          <w:sz w:val="24"/>
        </w:rPr>
        <w:t>Programa de Apoio à Arte e Cultura na UFSB – PAAC</w:t>
      </w:r>
    </w:p>
    <w:p w:rsidR="00D86C7A" w:rsidRDefault="00D86C7A" w:rsidP="003B504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3B5041" w:rsidRDefault="003B5041" w:rsidP="003B504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86C7A" w:rsidRDefault="00D30745" w:rsidP="003B504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Todos os depósitos deverão ser efetuados através da GRU – Guia de Recolhimento de Receitas da União, disponível no sítio da internet da STN.          </w:t>
      </w:r>
    </w:p>
    <w:p w:rsidR="00D86C7A" w:rsidRDefault="00D30745" w:rsidP="003B504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preenchimento e impressão da GRU podem ser feitos pelo próprio recolhedor e o recolhimento efetuado somente nas agências do Banco do Brasil.</w:t>
      </w:r>
    </w:p>
    <w:p w:rsidR="003B5041" w:rsidRDefault="003B5041" w:rsidP="003B504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86C7A" w:rsidRDefault="00D30745" w:rsidP="003B504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Acessar:https://pagtesouro.tesouro.gov.br/portal-gru/#/emissao-grus.asp     </w:t>
      </w:r>
    </w:p>
    <w:p w:rsidR="00D86C7A" w:rsidRDefault="00D30745" w:rsidP="003B504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Informar:</w:t>
      </w:r>
    </w:p>
    <w:p w:rsidR="003B5041" w:rsidRDefault="003B5041" w:rsidP="003B504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"/>
        <w:tblW w:w="937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72"/>
      </w:tblGrid>
      <w:tr w:rsidR="00D86C7A" w:rsidTr="003B5041">
        <w:trPr>
          <w:trHeight w:val="1300"/>
        </w:trPr>
        <w:tc>
          <w:tcPr>
            <w:tcW w:w="9372" w:type="dxa"/>
          </w:tcPr>
          <w:p w:rsidR="00D86C7A" w:rsidRDefault="00D30745" w:rsidP="003B5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UG: 158720</w:t>
            </w:r>
          </w:p>
          <w:p w:rsidR="00D86C7A" w:rsidRDefault="00D30745" w:rsidP="003B5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GESTÃO: 26450 – NOME DA </w:t>
            </w:r>
            <w:r>
              <w:rPr>
                <w:sz w:val="24"/>
                <w:szCs w:val="24"/>
              </w:rPr>
              <w:t>UNIVERSIDADE</w:t>
            </w:r>
            <w:r>
              <w:rPr>
                <w:color w:val="000000"/>
                <w:sz w:val="24"/>
                <w:szCs w:val="24"/>
              </w:rPr>
              <w:t>: Aparece automaticamente</w:t>
            </w:r>
          </w:p>
        </w:tc>
      </w:tr>
      <w:tr w:rsidR="00D86C7A" w:rsidTr="003B5041">
        <w:trPr>
          <w:trHeight w:val="1319"/>
        </w:trPr>
        <w:tc>
          <w:tcPr>
            <w:tcW w:w="9372" w:type="dxa"/>
          </w:tcPr>
          <w:p w:rsidR="00D86C7A" w:rsidRDefault="00D30745" w:rsidP="003B5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CÓDIGO DE RECOLHIMENTO: 68888-6</w:t>
            </w:r>
            <w:r>
              <w:rPr>
                <w:sz w:val="24"/>
                <w:szCs w:val="24"/>
              </w:rPr>
              <w:t xml:space="preserve"> ANULAÇÃO DESPESA NO EXERCÍCIO</w:t>
            </w:r>
          </w:p>
          <w:p w:rsidR="00D86C7A" w:rsidRDefault="00D30745" w:rsidP="003B50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NÚMERO DE REFERÊNCIA: </w:t>
            </w:r>
            <w:r>
              <w:rPr>
                <w:b/>
                <w:color w:val="000000"/>
                <w:sz w:val="24"/>
                <w:szCs w:val="24"/>
              </w:rPr>
              <w:t>Processo 23746.005827/2024-77</w:t>
            </w:r>
          </w:p>
        </w:tc>
      </w:tr>
      <w:tr w:rsidR="00D86C7A" w:rsidTr="003B5041">
        <w:trPr>
          <w:trHeight w:val="659"/>
        </w:trPr>
        <w:tc>
          <w:tcPr>
            <w:tcW w:w="9372" w:type="dxa"/>
          </w:tcPr>
          <w:p w:rsidR="00D86C7A" w:rsidRDefault="00D30745" w:rsidP="003B5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 DO CONTRIBUINTE:</w:t>
            </w:r>
          </w:p>
        </w:tc>
      </w:tr>
      <w:tr w:rsidR="00D86C7A" w:rsidTr="003B5041">
        <w:trPr>
          <w:trHeight w:val="681"/>
        </w:trPr>
        <w:tc>
          <w:tcPr>
            <w:tcW w:w="9372" w:type="dxa"/>
          </w:tcPr>
          <w:p w:rsidR="00D86C7A" w:rsidRDefault="00D30745" w:rsidP="003B5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DO CONTRIBUINTE/RECOLHEDOR:</w:t>
            </w:r>
          </w:p>
        </w:tc>
      </w:tr>
      <w:tr w:rsidR="00D86C7A" w:rsidTr="003B5041">
        <w:trPr>
          <w:trHeight w:val="1321"/>
        </w:trPr>
        <w:tc>
          <w:tcPr>
            <w:tcW w:w="9372" w:type="dxa"/>
          </w:tcPr>
          <w:p w:rsidR="00D86C7A" w:rsidRDefault="00D30745" w:rsidP="003B5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VALOR </w:t>
            </w:r>
          </w:p>
          <w:p w:rsidR="00D86C7A" w:rsidRDefault="00D30745" w:rsidP="003B5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PRINCIPAL </w:t>
            </w:r>
          </w:p>
          <w:p w:rsidR="00D86C7A" w:rsidRDefault="00D30745" w:rsidP="003B5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EMITIR GRU</w:t>
            </w:r>
          </w:p>
        </w:tc>
      </w:tr>
      <w:tr w:rsidR="00D86C7A" w:rsidTr="003B5041">
        <w:trPr>
          <w:trHeight w:val="702"/>
        </w:trPr>
        <w:tc>
          <w:tcPr>
            <w:tcW w:w="9372" w:type="dxa"/>
          </w:tcPr>
          <w:p w:rsidR="00D86C7A" w:rsidRDefault="00D30745" w:rsidP="003B5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IMPRIMIR E FAZER O PAGAMENTO</w:t>
            </w:r>
          </w:p>
        </w:tc>
      </w:tr>
    </w:tbl>
    <w:p w:rsidR="003B5041" w:rsidRDefault="003B5041" w:rsidP="003B504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86C7A" w:rsidRDefault="00D30745" w:rsidP="003B504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OBS.: PAGAMENTO EXCLUSIVO</w:t>
      </w:r>
      <w:r w:rsidR="003B504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NO  BANCO DO BRASIL</w:t>
      </w:r>
    </w:p>
    <w:p w:rsidR="00D86C7A" w:rsidRDefault="00D86C7A" w:rsidP="003B504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D86C7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6FA" w:rsidRDefault="002946FA">
      <w:r>
        <w:separator/>
      </w:r>
    </w:p>
  </w:endnote>
  <w:endnote w:type="continuationSeparator" w:id="0">
    <w:p w:rsidR="002946FA" w:rsidRDefault="0029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041" w:rsidRPr="00D82671" w:rsidRDefault="003B5041" w:rsidP="003B5041">
    <w:pPr>
      <w:jc w:val="center"/>
      <w:rPr>
        <w:color w:val="323E4F" w:themeColor="text2" w:themeShade="BF"/>
        <w:sz w:val="20"/>
        <w:szCs w:val="20"/>
        <w:lang w:val="pt-BR"/>
      </w:rPr>
    </w:pPr>
    <w:r w:rsidRPr="00D82671">
      <w:rPr>
        <w:color w:val="323E4F" w:themeColor="text2" w:themeShade="BF"/>
        <w:sz w:val="20"/>
        <w:szCs w:val="20"/>
        <w:lang w:val="pt-BR"/>
      </w:rPr>
      <w:t>Universidade Federal do Sul da Bahia – UFSB</w:t>
    </w:r>
  </w:p>
  <w:p w:rsidR="003B5041" w:rsidRPr="00D82671" w:rsidRDefault="003B5041" w:rsidP="003B5041">
    <w:pPr>
      <w:jc w:val="center"/>
      <w:rPr>
        <w:color w:val="323E4F" w:themeColor="text2" w:themeShade="BF"/>
        <w:sz w:val="20"/>
        <w:szCs w:val="20"/>
        <w:lang w:val="pt-BR"/>
      </w:rPr>
    </w:pPr>
    <w:proofErr w:type="spellStart"/>
    <w:r w:rsidRPr="00D82671">
      <w:rPr>
        <w:color w:val="323E4F" w:themeColor="text2" w:themeShade="BF"/>
        <w:sz w:val="20"/>
        <w:szCs w:val="20"/>
        <w:lang w:val="pt-BR"/>
      </w:rPr>
      <w:t>Pró-Reitoria</w:t>
    </w:r>
    <w:proofErr w:type="spellEnd"/>
    <w:r w:rsidRPr="00D82671">
      <w:rPr>
        <w:color w:val="323E4F" w:themeColor="text2" w:themeShade="BF"/>
        <w:sz w:val="20"/>
        <w:szCs w:val="20"/>
        <w:lang w:val="pt-BR"/>
      </w:rPr>
      <w:t xml:space="preserve"> de Extensão e Cultura – PROEX</w:t>
    </w:r>
  </w:p>
  <w:p w:rsidR="003B5041" w:rsidRPr="00D82671" w:rsidRDefault="003B5041" w:rsidP="003B5041">
    <w:pPr>
      <w:jc w:val="center"/>
      <w:rPr>
        <w:color w:val="323E4F" w:themeColor="text2" w:themeShade="BF"/>
        <w:sz w:val="20"/>
        <w:szCs w:val="20"/>
        <w:lang w:val="pt-BR"/>
      </w:rPr>
    </w:pPr>
    <w:r w:rsidRPr="00D82671">
      <w:rPr>
        <w:color w:val="323E4F" w:themeColor="text2" w:themeShade="BF"/>
        <w:sz w:val="20"/>
        <w:szCs w:val="20"/>
        <w:lang w:val="pt-BR"/>
      </w:rPr>
      <w:t>Praça José Bastos, s/n, Centro – Itabuna – B</w:t>
    </w:r>
    <w:r w:rsidRPr="00D82671">
      <w:rPr>
        <w:color w:val="323E4F" w:themeColor="text2" w:themeShade="BF"/>
        <w:sz w:val="20"/>
        <w:szCs w:val="20"/>
      </w:rPr>
      <w:t>A</w:t>
    </w:r>
    <w:r w:rsidRPr="00D82671">
      <w:rPr>
        <w:color w:val="323E4F" w:themeColor="text2" w:themeShade="BF"/>
        <w:sz w:val="20"/>
        <w:szCs w:val="20"/>
        <w:lang w:val="pt-BR"/>
      </w:rPr>
      <w:t xml:space="preserve"> CEP: 45600-923</w:t>
    </w:r>
  </w:p>
  <w:p w:rsidR="003B5041" w:rsidRPr="00D82671" w:rsidRDefault="003B5041" w:rsidP="003B5041">
    <w:pPr>
      <w:jc w:val="center"/>
      <w:rPr>
        <w:color w:val="323E4F" w:themeColor="text2" w:themeShade="BF"/>
        <w:sz w:val="20"/>
        <w:szCs w:val="20"/>
        <w:lang w:val="pt-BR"/>
      </w:rPr>
    </w:pPr>
    <w:r w:rsidRPr="00D82671">
      <w:rPr>
        <w:color w:val="323E4F" w:themeColor="text2" w:themeShade="BF"/>
        <w:sz w:val="20"/>
        <w:szCs w:val="20"/>
        <w:lang w:val="pt-BR"/>
      </w:rPr>
      <w:t xml:space="preserve">Tel.: (73)2103-8422     E-mail: </w:t>
    </w:r>
    <w:r w:rsidRPr="00D82671">
      <w:rPr>
        <w:rStyle w:val="Hyperlink"/>
        <w:color w:val="323E4F" w:themeColor="text2" w:themeShade="BF"/>
        <w:spacing w:val="60"/>
        <w:sz w:val="20"/>
        <w:szCs w:val="20"/>
      </w:rPr>
      <w:t>proex@ufsb.edu.br</w:t>
    </w:r>
  </w:p>
  <w:p w:rsidR="003B5041" w:rsidRDefault="003B504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6FA" w:rsidRDefault="002946FA">
      <w:r>
        <w:separator/>
      </w:r>
    </w:p>
  </w:footnote>
  <w:footnote w:type="continuationSeparator" w:id="0">
    <w:p w:rsidR="002946FA" w:rsidRDefault="00294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041" w:rsidRPr="00165B01" w:rsidRDefault="003B5041" w:rsidP="003B5041">
    <w:pPr>
      <w:ind w:left="1134"/>
      <w:jc w:val="both"/>
      <w:rPr>
        <w:b/>
        <w:color w:val="323E4F" w:themeColor="text2" w:themeShade="BF"/>
        <w:sz w:val="20"/>
        <w:szCs w:val="20"/>
      </w:rPr>
    </w:pPr>
    <w:r w:rsidRPr="00165B01">
      <w:rPr>
        <w:b/>
        <w:noProof/>
        <w:color w:val="323E4F" w:themeColor="text2" w:themeShade="BF"/>
        <w:sz w:val="20"/>
        <w:szCs w:val="20"/>
        <w:lang w:val="pt-BR"/>
      </w:rPr>
      <w:drawing>
        <wp:anchor distT="0" distB="0" distL="0" distR="0" simplePos="0" relativeHeight="251659264" behindDoc="0" locked="0" layoutInCell="1" allowOverlap="1" wp14:anchorId="2E11E708" wp14:editId="7FD8D8A6">
          <wp:simplePos x="0" y="0"/>
          <wp:positionH relativeFrom="page">
            <wp:posOffset>876300</wp:posOffset>
          </wp:positionH>
          <wp:positionV relativeFrom="paragraph">
            <wp:posOffset>-125730</wp:posOffset>
          </wp:positionV>
          <wp:extent cx="742950" cy="771525"/>
          <wp:effectExtent l="0" t="0" r="0" b="952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5B01">
      <w:rPr>
        <w:b/>
        <w:color w:val="323E4F" w:themeColor="text2" w:themeShade="BF"/>
        <w:sz w:val="20"/>
        <w:szCs w:val="20"/>
      </w:rPr>
      <w:t>GOVERNO FEDERAL</w:t>
    </w:r>
  </w:p>
  <w:p w:rsidR="003B5041" w:rsidRPr="00165B01" w:rsidRDefault="003B5041" w:rsidP="003B5041">
    <w:pPr>
      <w:ind w:left="1134"/>
      <w:jc w:val="both"/>
      <w:rPr>
        <w:b/>
        <w:color w:val="323E4F" w:themeColor="text2" w:themeShade="BF"/>
        <w:sz w:val="20"/>
        <w:szCs w:val="20"/>
      </w:rPr>
    </w:pPr>
    <w:r w:rsidRPr="00165B01">
      <w:rPr>
        <w:b/>
        <w:color w:val="323E4F" w:themeColor="text2" w:themeShade="BF"/>
        <w:sz w:val="20"/>
        <w:szCs w:val="20"/>
      </w:rPr>
      <w:t>MINISTÉRIO</w:t>
    </w:r>
    <w:r w:rsidRPr="00165B01">
      <w:rPr>
        <w:b/>
        <w:color w:val="323E4F" w:themeColor="text2" w:themeShade="BF"/>
        <w:spacing w:val="-13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DA</w:t>
    </w:r>
    <w:r w:rsidRPr="00165B01">
      <w:rPr>
        <w:b/>
        <w:color w:val="323E4F" w:themeColor="text2" w:themeShade="BF"/>
        <w:spacing w:val="-12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EDUCAÇÃO</w:t>
    </w:r>
  </w:p>
  <w:p w:rsidR="003B5041" w:rsidRPr="00165B01" w:rsidRDefault="003B5041" w:rsidP="003B5041">
    <w:pPr>
      <w:tabs>
        <w:tab w:val="left" w:pos="7088"/>
      </w:tabs>
      <w:ind w:left="1134"/>
      <w:jc w:val="both"/>
      <w:rPr>
        <w:b/>
        <w:color w:val="323E4F" w:themeColor="text2" w:themeShade="BF"/>
        <w:sz w:val="20"/>
        <w:szCs w:val="20"/>
      </w:rPr>
    </w:pPr>
    <w:r w:rsidRPr="00165B01">
      <w:rPr>
        <w:b/>
        <w:color w:val="323E4F" w:themeColor="text2" w:themeShade="BF"/>
        <w:sz w:val="20"/>
        <w:szCs w:val="20"/>
      </w:rPr>
      <w:t>UNIVERSIDADE</w:t>
    </w:r>
    <w:r w:rsidRPr="00165B01">
      <w:rPr>
        <w:b/>
        <w:color w:val="323E4F" w:themeColor="text2" w:themeShade="BF"/>
        <w:spacing w:val="-8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FEDERAL</w:t>
    </w:r>
    <w:r w:rsidRPr="00165B01">
      <w:rPr>
        <w:b/>
        <w:color w:val="323E4F" w:themeColor="text2" w:themeShade="BF"/>
        <w:spacing w:val="-8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DO</w:t>
    </w:r>
    <w:r w:rsidRPr="00165B01">
      <w:rPr>
        <w:b/>
        <w:color w:val="323E4F" w:themeColor="text2" w:themeShade="BF"/>
        <w:spacing w:val="-4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SUL</w:t>
    </w:r>
    <w:r w:rsidRPr="00165B01">
      <w:rPr>
        <w:b/>
        <w:color w:val="323E4F" w:themeColor="text2" w:themeShade="BF"/>
        <w:spacing w:val="-8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DA</w:t>
    </w:r>
    <w:r w:rsidRPr="00165B01">
      <w:rPr>
        <w:b/>
        <w:color w:val="323E4F" w:themeColor="text2" w:themeShade="BF"/>
        <w:spacing w:val="-5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BAHIA</w:t>
    </w:r>
    <w:r w:rsidRPr="00165B01">
      <w:rPr>
        <w:b/>
        <w:color w:val="323E4F" w:themeColor="text2" w:themeShade="BF"/>
        <w:spacing w:val="-5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–</w:t>
    </w:r>
    <w:r w:rsidRPr="00165B01">
      <w:rPr>
        <w:b/>
        <w:color w:val="323E4F" w:themeColor="text2" w:themeShade="BF"/>
        <w:spacing w:val="-3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 xml:space="preserve">UFSB </w:t>
    </w:r>
  </w:p>
  <w:p w:rsidR="003B5041" w:rsidRPr="00165B01" w:rsidRDefault="003B5041" w:rsidP="003B5041">
    <w:pPr>
      <w:tabs>
        <w:tab w:val="left" w:pos="7088"/>
      </w:tabs>
      <w:ind w:left="1134"/>
      <w:jc w:val="both"/>
      <w:rPr>
        <w:b/>
        <w:color w:val="323E4F" w:themeColor="text2" w:themeShade="BF"/>
        <w:sz w:val="20"/>
        <w:szCs w:val="20"/>
      </w:rPr>
    </w:pPr>
    <w:r w:rsidRPr="00165B01">
      <w:rPr>
        <w:b/>
        <w:color w:val="323E4F" w:themeColor="text2" w:themeShade="BF"/>
        <w:sz w:val="20"/>
        <w:szCs w:val="20"/>
      </w:rPr>
      <w:t>PRÓ-REITORIA</w:t>
    </w:r>
    <w:r w:rsidRPr="00165B01">
      <w:rPr>
        <w:b/>
        <w:color w:val="323E4F" w:themeColor="text2" w:themeShade="BF"/>
        <w:spacing w:val="-12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DE</w:t>
    </w:r>
    <w:r w:rsidRPr="00165B01">
      <w:rPr>
        <w:b/>
        <w:color w:val="323E4F" w:themeColor="text2" w:themeShade="BF"/>
        <w:spacing w:val="-13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EXTENSÃO</w:t>
    </w:r>
    <w:r w:rsidRPr="00165B01">
      <w:rPr>
        <w:b/>
        <w:color w:val="323E4F" w:themeColor="text2" w:themeShade="BF"/>
        <w:spacing w:val="-12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E</w:t>
    </w:r>
    <w:r w:rsidRPr="00165B01">
      <w:rPr>
        <w:b/>
        <w:color w:val="323E4F" w:themeColor="text2" w:themeShade="BF"/>
        <w:spacing w:val="-13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CULTURA</w:t>
    </w:r>
    <w:r w:rsidRPr="00165B01">
      <w:rPr>
        <w:b/>
        <w:color w:val="323E4F" w:themeColor="text2" w:themeShade="BF"/>
        <w:spacing w:val="-13"/>
        <w:sz w:val="20"/>
        <w:szCs w:val="20"/>
      </w:rPr>
      <w:t xml:space="preserve"> </w:t>
    </w:r>
    <w:r w:rsidRPr="00165B01">
      <w:rPr>
        <w:b/>
        <w:color w:val="323E4F" w:themeColor="text2" w:themeShade="BF"/>
        <w:sz w:val="20"/>
        <w:szCs w:val="20"/>
      </w:rPr>
      <w:t>-</w:t>
    </w:r>
    <w:r w:rsidRPr="00165B01">
      <w:rPr>
        <w:b/>
        <w:color w:val="323E4F" w:themeColor="text2" w:themeShade="BF"/>
        <w:spacing w:val="14"/>
        <w:sz w:val="20"/>
        <w:szCs w:val="20"/>
      </w:rPr>
      <w:t xml:space="preserve"> </w:t>
    </w:r>
    <w:r w:rsidRPr="00165B01">
      <w:rPr>
        <w:b/>
        <w:color w:val="323E4F" w:themeColor="text2" w:themeShade="BF"/>
        <w:spacing w:val="-2"/>
        <w:sz w:val="20"/>
        <w:szCs w:val="20"/>
      </w:rPr>
      <w:t>PROEX</w:t>
    </w:r>
  </w:p>
  <w:p w:rsidR="00D86C7A" w:rsidRDefault="00D86C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45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7A"/>
    <w:rsid w:val="002946FA"/>
    <w:rsid w:val="003B5041"/>
    <w:rsid w:val="007224BD"/>
    <w:rsid w:val="00D30745"/>
    <w:rsid w:val="00D8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0592C-097F-42BF-8DD5-4E365B51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429B0"/>
    <w:pPr>
      <w:autoSpaceDE w:val="0"/>
      <w:autoSpaceDN w:val="0"/>
    </w:pPr>
  </w:style>
  <w:style w:type="paragraph" w:styleId="Ttulo1">
    <w:name w:val="heading 1"/>
    <w:basedOn w:val="Normal"/>
    <w:link w:val="Ttulo1Char"/>
    <w:uiPriority w:val="1"/>
    <w:qFormat/>
    <w:rsid w:val="009429B0"/>
    <w:pPr>
      <w:ind w:left="55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1"/>
    <w:rsid w:val="009429B0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0">
    <w:name w:val="Table Normal"/>
    <w:uiPriority w:val="2"/>
    <w:semiHidden/>
    <w:unhideWhenUsed/>
    <w:qFormat/>
    <w:rsid w:val="009429B0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429B0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429B0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9429B0"/>
  </w:style>
  <w:style w:type="paragraph" w:styleId="NormalWeb">
    <w:name w:val="Normal (Web)"/>
    <w:basedOn w:val="Normal"/>
    <w:uiPriority w:val="99"/>
    <w:unhideWhenUsed/>
    <w:rsid w:val="009429B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9429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29B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429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29B0"/>
    <w:rPr>
      <w:rFonts w:ascii="Times New Roman" w:eastAsia="Times New Roman" w:hAnsi="Times New Roman" w:cs="Times New Roman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3B50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wY6v71LaU70iq1v8gGLZkX5Ukg==">CgMxLjAyCGguZ2pkZ3hzOAByITFNMnpqenVIOEV5Y041SlBDOVFvaGhIQ2o3VGNOelNBQQ==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817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 SILVA SANTOS</cp:lastModifiedBy>
  <cp:revision>4</cp:revision>
  <dcterms:created xsi:type="dcterms:W3CDTF">2024-09-24T21:41:00Z</dcterms:created>
  <dcterms:modified xsi:type="dcterms:W3CDTF">2025-03-07T14:09:00Z</dcterms:modified>
</cp:coreProperties>
</file>