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04" w:rsidRPr="00C30500" w:rsidRDefault="00563531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auto"/>
          <w:kern w:val="28"/>
          <w:lang w:val="pt-BR" w:eastAsia="ja-JP"/>
        </w:rPr>
      </w:pPr>
      <w:sdt>
        <w:sdtPr>
          <w:rPr>
            <w:rFonts w:ascii="Century Gothic" w:eastAsia="Times New Roman" w:hAnsi="Century Gothic" w:cs="Times New Roman"/>
            <w:color w:val="auto"/>
            <w:kern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vertAlign w:val="superscript"/>
          </w:rPr>
        </w:sdtEndPr>
        <w:sdtContent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ANEXO </w:t>
          </w:r>
          <w:r w:rsidR="007713A9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I</w:t>
          </w:r>
          <w:r w:rsidR="00A91EBE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II</w:t>
          </w:r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 – TERMO DE OUTORGA E ACEITAÇÃO</w:t>
          </w:r>
          <w:r w:rsidR="0002587E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vertAlign w:val="superscript"/>
              <w:lang w:val="pt-BR" w:eastAsia="ja-JP"/>
            </w:rPr>
            <w:t xml:space="preserve"> </w:t>
          </w:r>
          <w:r w:rsidR="0002587E" w:rsidRPr="00C30500">
            <w:rPr>
              <w:rFonts w:ascii="Century Gothic" w:eastAsia="Times New Roman" w:hAnsi="Century Gothic" w:cs="Times New Roman"/>
              <w:color w:val="auto"/>
              <w:kern w:val="28"/>
              <w:vertAlign w:val="superscript"/>
              <w:lang w:val="pt-BR" w:eastAsia="ja-JP"/>
            </w:rPr>
            <w:t xml:space="preserve"> </w:t>
          </w:r>
        </w:sdtContent>
      </w:sdt>
      <w:r w:rsidR="00AE0880" w:rsidRPr="00C30500">
        <w:rPr>
          <w:rFonts w:ascii="Century Gothic" w:eastAsia="Times New Roman" w:hAnsi="Century Gothic" w:cs="Times New Roman"/>
          <w:color w:val="auto"/>
          <w:kern w:val="28"/>
          <w:vertAlign w:val="superscript"/>
          <w:lang w:val="pt-BR" w:eastAsia="ja-JP"/>
        </w:rPr>
        <w:t xml:space="preserve"> </w:t>
      </w:r>
    </w:p>
    <w:sdt>
      <w:sdtPr>
        <w:rPr>
          <w:rFonts w:ascii="Century Gothic" w:eastAsia="Cambria" w:hAnsi="Century Gothic" w:cs="Times New Roman"/>
          <w:color w:val="auto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p w:rsidR="007A0103" w:rsidRPr="00C30500" w:rsidRDefault="005F41CC" w:rsidP="001C0F43">
          <w:pPr>
            <w:spacing w:after="360" w:line="240" w:lineRule="auto"/>
            <w:rPr>
              <w:rFonts w:ascii="Century Gothic" w:eastAsia="Cambria" w:hAnsi="Century Gothic" w:cs="Times New Roman"/>
              <w:color w:val="auto"/>
              <w:lang w:val="pt-BR" w:eastAsia="ja-JP"/>
            </w:rPr>
          </w:pPr>
          <w:r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Edital </w:t>
          </w:r>
          <w:proofErr w:type="spellStart"/>
          <w:r w:rsidR="00A91EBE">
            <w:rPr>
              <w:rFonts w:ascii="Century Gothic" w:eastAsia="Cambria" w:hAnsi="Century Gothic" w:cs="Times New Roman"/>
              <w:color w:val="auto"/>
              <w:lang w:val="pt-BR" w:eastAsia="ja-JP"/>
            </w:rPr>
            <w:t>Proaf</w:t>
          </w:r>
          <w:proofErr w:type="spellEnd"/>
          <w:r w:rsidR="00A91EBE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09</w:t>
          </w:r>
          <w:r w:rsidR="00BB0933">
            <w:rPr>
              <w:rFonts w:ascii="Century Gothic" w:eastAsia="Cambria" w:hAnsi="Century Gothic" w:cs="Times New Roman"/>
              <w:color w:val="auto"/>
              <w:lang w:val="pt-BR" w:eastAsia="ja-JP"/>
            </w:rPr>
            <w:t>/202</w:t>
          </w:r>
          <w:r w:rsidR="00A91EBE">
            <w:rPr>
              <w:rFonts w:ascii="Century Gothic" w:eastAsia="Cambria" w:hAnsi="Century Gothic" w:cs="Times New Roman"/>
              <w:color w:val="auto"/>
              <w:lang w:val="pt-BR" w:eastAsia="ja-JP"/>
            </w:rPr>
            <w:t>1</w:t>
          </w:r>
          <w:r w:rsidR="00BB0933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- </w:t>
          </w:r>
          <w:r w:rsidR="00A11744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>UFSB</w:t>
          </w:r>
          <w:r w:rsidR="00820857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>:</w:t>
          </w:r>
          <w:r w:rsidR="00A11744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Universidade Promotora de Saúde</w:t>
          </w:r>
          <w:r w:rsidR="007713A9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(Edição Especial)</w:t>
          </w:r>
        </w:p>
      </w:sdtContent>
    </w:sdt>
    <w:p w:rsidR="00C30500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auto"/>
          <w:lang w:val="pt-BR"/>
        </w:rPr>
      </w:pPr>
      <w:r w:rsidRPr="00C30500">
        <w:rPr>
          <w:rFonts w:ascii="Century Gothic" w:hAnsi="Century Gothic" w:cs="Arial"/>
          <w:color w:val="auto"/>
          <w:lang w:val="pt-BR"/>
        </w:rPr>
        <w:t>Eu, _______________________________________</w:t>
      </w:r>
      <w:r w:rsidR="003D3BA4" w:rsidRPr="00C30500">
        <w:rPr>
          <w:rFonts w:ascii="Century Gothic" w:hAnsi="Century Gothic" w:cs="Arial"/>
          <w:color w:val="auto"/>
          <w:lang w:val="pt-BR"/>
        </w:rPr>
        <w:t>_____________________________, n</w:t>
      </w:r>
      <w:r w:rsidRPr="00C30500">
        <w:rPr>
          <w:rFonts w:ascii="Century Gothic" w:hAnsi="Century Gothic" w:cs="Arial"/>
          <w:color w:val="auto"/>
          <w:lang w:val="pt-BR"/>
        </w:rPr>
        <w:t xml:space="preserve">º de Matrícula _________________________, 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na condição de </w:t>
      </w:r>
      <w:r w:rsidR="00C30500" w:rsidRPr="00C30500">
        <w:rPr>
          <w:rFonts w:ascii="Century Gothic" w:hAnsi="Century Gothic" w:cs="Arial"/>
          <w:b/>
          <w:color w:val="auto"/>
          <w:lang w:val="pt-BR"/>
        </w:rPr>
        <w:t xml:space="preserve">estudante </w:t>
      </w:r>
      <w:r w:rsidR="007713A9" w:rsidRPr="00C30500">
        <w:rPr>
          <w:rFonts w:ascii="Century Gothic" w:hAnsi="Century Gothic" w:cs="Arial"/>
          <w:b/>
          <w:color w:val="auto"/>
          <w:lang w:val="pt-BR"/>
        </w:rPr>
        <w:t xml:space="preserve">responsável </w:t>
      </w:r>
      <w:r w:rsidR="00CC4C13" w:rsidRPr="00C30500">
        <w:rPr>
          <w:rFonts w:ascii="Century Gothic" w:hAnsi="Century Gothic" w:cs="Arial"/>
          <w:color w:val="auto"/>
          <w:lang w:val="pt-BR"/>
        </w:rPr>
        <w:t>por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 proposta </w:t>
      </w:r>
      <w:r w:rsidR="00CC4C13" w:rsidRPr="00C30500">
        <w:rPr>
          <w:rFonts w:ascii="Century Gothic" w:hAnsi="Century Gothic" w:cs="Arial"/>
          <w:color w:val="auto"/>
          <w:lang w:val="pt-BR"/>
        </w:rPr>
        <w:t>de promoção da saúde aprovada n</w:t>
      </w:r>
      <w:r w:rsidR="00760205" w:rsidRPr="00C30500">
        <w:rPr>
          <w:rFonts w:ascii="Century Gothic" w:hAnsi="Century Gothic" w:cs="Arial"/>
          <w:color w:val="auto"/>
          <w:lang w:val="pt-BR"/>
        </w:rPr>
        <w:t xml:space="preserve">o </w:t>
      </w:r>
      <w:r w:rsidR="00760205" w:rsidRPr="00C30500">
        <w:rPr>
          <w:rFonts w:ascii="Century Gothic" w:hAnsi="Century Gothic" w:cs="Arial"/>
          <w:b/>
          <w:color w:val="auto"/>
          <w:lang w:val="pt-BR"/>
        </w:rPr>
        <w:t>Edital UFSB: Universidade Pro</w:t>
      </w:r>
      <w:bookmarkStart w:id="0" w:name="_GoBack"/>
      <w:bookmarkEnd w:id="0"/>
      <w:r w:rsidR="00760205" w:rsidRPr="00C30500">
        <w:rPr>
          <w:rFonts w:ascii="Century Gothic" w:hAnsi="Century Gothic" w:cs="Arial"/>
          <w:b/>
          <w:color w:val="auto"/>
          <w:lang w:val="pt-BR"/>
        </w:rPr>
        <w:t>motora de Saúde</w:t>
      </w:r>
      <w:r w:rsidR="00DA2A20" w:rsidRPr="00C30500">
        <w:rPr>
          <w:rFonts w:ascii="Century Gothic" w:hAnsi="Century Gothic" w:cs="Arial"/>
          <w:b/>
          <w:color w:val="auto"/>
          <w:lang w:val="pt-BR"/>
        </w:rPr>
        <w:t xml:space="preserve"> (Edição Especial)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, </w:t>
      </w:r>
      <w:r w:rsidRPr="00C30500">
        <w:rPr>
          <w:rFonts w:ascii="Century Gothic" w:hAnsi="Century Gothic" w:cs="Arial"/>
          <w:color w:val="auto"/>
          <w:lang w:val="pt-BR"/>
        </w:rPr>
        <w:t>declaro ter acordo com os termos</w:t>
      </w:r>
      <w:r w:rsidR="00CC4C13" w:rsidRPr="00C30500">
        <w:rPr>
          <w:rFonts w:ascii="Century Gothic" w:hAnsi="Century Gothic" w:cs="Arial"/>
          <w:color w:val="auto"/>
          <w:lang w:val="pt-BR"/>
        </w:rPr>
        <w:t xml:space="preserve"> previstos no referido Edital e</w:t>
      </w:r>
      <w:r w:rsidR="00DA2A20" w:rsidRPr="00C30500">
        <w:rPr>
          <w:rFonts w:ascii="Century Gothic" w:hAnsi="Century Gothic" w:cs="Arial"/>
          <w:color w:val="auto"/>
          <w:lang w:val="pt-BR"/>
        </w:rPr>
        <w:t xml:space="preserve"> me responsabiliz</w:t>
      </w:r>
      <w:r w:rsidR="00CC4C13" w:rsidRPr="00C30500">
        <w:rPr>
          <w:rFonts w:ascii="Century Gothic" w:hAnsi="Century Gothic" w:cs="Arial"/>
          <w:color w:val="auto"/>
          <w:lang w:val="pt-BR"/>
        </w:rPr>
        <w:t>o</w:t>
      </w:r>
      <w:r w:rsidR="00DA2A20" w:rsidRPr="00C30500">
        <w:rPr>
          <w:rFonts w:ascii="Century Gothic" w:hAnsi="Century Gothic" w:cs="Arial"/>
          <w:color w:val="auto"/>
          <w:lang w:val="pt-BR"/>
        </w:rPr>
        <w:t xml:space="preserve"> em planejar</w:t>
      </w:r>
      <w:r w:rsidR="00DA2A20" w:rsidRPr="00C30500">
        <w:rPr>
          <w:rFonts w:ascii="Century Gothic" w:hAnsi="Century Gothic"/>
          <w:color w:val="auto"/>
        </w:rPr>
        <w:t xml:space="preserve"> e executar a proposta aprovada com responsabilidade e compromisso social, zelando pelos direitos humanos e princípios éticos. </w:t>
      </w:r>
      <w:r w:rsidRPr="00C30500">
        <w:rPr>
          <w:rFonts w:ascii="Century Gothic" w:hAnsi="Century Gothic" w:cs="Arial"/>
          <w:color w:val="auto"/>
          <w:lang w:val="pt-BR"/>
        </w:rPr>
        <w:t xml:space="preserve">Declaro, também, a veracidade dos documentos entregues, bem como me comprometo com </w:t>
      </w:r>
      <w:r w:rsidR="00DA2A20" w:rsidRPr="00C30500">
        <w:rPr>
          <w:rFonts w:ascii="Century Gothic" w:hAnsi="Century Gothic" w:cs="Arial"/>
          <w:color w:val="auto"/>
          <w:lang w:val="pt-BR"/>
        </w:rPr>
        <w:t>o envio do Relatório de Atividades</w:t>
      </w:r>
      <w:r w:rsidR="00760205" w:rsidRPr="00C30500">
        <w:rPr>
          <w:rFonts w:ascii="Century Gothic" w:hAnsi="Century Gothic" w:cs="Arial"/>
          <w:color w:val="auto"/>
          <w:lang w:val="pt-BR"/>
        </w:rPr>
        <w:t xml:space="preserve"> que comprove a</w:t>
      </w:r>
      <w:r w:rsidRPr="00C30500">
        <w:rPr>
          <w:rFonts w:ascii="Century Gothic" w:hAnsi="Century Gothic" w:cs="Arial"/>
          <w:color w:val="auto"/>
          <w:lang w:val="pt-BR"/>
        </w:rPr>
        <w:t xml:space="preserve"> 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execução </w:t>
      </w:r>
      <w:r w:rsidR="00CC4C13" w:rsidRPr="00C30500">
        <w:rPr>
          <w:rFonts w:ascii="Century Gothic" w:hAnsi="Century Gothic" w:cs="Arial"/>
          <w:color w:val="auto"/>
          <w:lang w:val="pt-BR"/>
        </w:rPr>
        <w:t>da atividade</w:t>
      </w:r>
      <w:r w:rsidRPr="00C30500">
        <w:rPr>
          <w:rFonts w:ascii="Century Gothic" w:hAnsi="Century Gothic" w:cs="Arial"/>
          <w:color w:val="auto"/>
          <w:lang w:val="pt-BR"/>
        </w:rPr>
        <w:t xml:space="preserve">, caso obtenha </w:t>
      </w:r>
      <w:r w:rsidR="00DA2A20" w:rsidRPr="00C30500">
        <w:rPr>
          <w:rFonts w:ascii="Century Gothic" w:hAnsi="Century Gothic" w:cs="Arial"/>
          <w:color w:val="auto"/>
          <w:lang w:val="pt-BR"/>
        </w:rPr>
        <w:t>o auxílio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 financeiro</w:t>
      </w:r>
      <w:r w:rsidRPr="00C30500">
        <w:rPr>
          <w:rFonts w:ascii="Century Gothic" w:hAnsi="Century Gothic" w:cs="Arial"/>
          <w:color w:val="auto"/>
          <w:lang w:val="pt-BR"/>
        </w:rPr>
        <w:t xml:space="preserve"> da Universidade Federal do Sul da Bahia.</w:t>
      </w:r>
    </w:p>
    <w:p w:rsidR="001C0F43" w:rsidRPr="00C30500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E</w:t>
      </w:r>
      <w:r w:rsidR="00A11744" w:rsidRPr="00C30500">
        <w:rPr>
          <w:rFonts w:ascii="Century Gothic" w:hAnsi="Century Gothic" w:cs="Arial"/>
          <w:b/>
          <w:color w:val="0D0D0D" w:themeColor="text1" w:themeTint="F2"/>
          <w:lang w:val="pt-BR"/>
        </w:rPr>
        <w:t>-</w:t>
      </w: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mail:  ____________________________</w:t>
      </w:r>
      <w:r w:rsidR="00F26E38" w:rsidRPr="00C30500">
        <w:rPr>
          <w:rFonts w:ascii="Century Gothic" w:hAnsi="Century Gothic" w:cs="Arial"/>
          <w:b/>
          <w:color w:val="0D0D0D" w:themeColor="text1" w:themeTint="F2"/>
          <w:lang w:val="pt-BR"/>
        </w:rPr>
        <w:t>_</w:t>
      </w:r>
      <w:r w:rsidR="00A11744" w:rsidRPr="00C30500">
        <w:rPr>
          <w:rFonts w:ascii="Century Gothic" w:hAnsi="Century Gothic" w:cs="Arial"/>
          <w:color w:val="0D0D0D" w:themeColor="text1" w:themeTint="F2"/>
          <w:lang w:val="pt-BR"/>
        </w:rPr>
        <w:t xml:space="preserve">   </w:t>
      </w: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Tel</w:t>
      </w:r>
      <w:r w:rsidR="00760205" w:rsidRPr="00C30500">
        <w:rPr>
          <w:rFonts w:ascii="Century Gothic" w:hAnsi="Century Gothic" w:cs="Arial"/>
          <w:b/>
          <w:color w:val="0D0D0D" w:themeColor="text1" w:themeTint="F2"/>
          <w:lang w:val="pt-BR"/>
        </w:rPr>
        <w:t>.</w:t>
      </w: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:</w:t>
      </w:r>
      <w:r w:rsidRPr="00C30500">
        <w:rPr>
          <w:rFonts w:ascii="Century Gothic" w:hAnsi="Century Gothic" w:cs="Arial"/>
          <w:color w:val="0D0D0D" w:themeColor="text1" w:themeTint="F2"/>
          <w:lang w:val="pt-BR"/>
        </w:rPr>
        <w:t xml:space="preserve"> ________________________________</w:t>
      </w:r>
    </w:p>
    <w:tbl>
      <w:tblPr>
        <w:tblStyle w:val="TabeladeGrade2-nfase2"/>
        <w:tblW w:w="5215" w:type="pct"/>
        <w:tblLook w:val="0480" w:firstRow="0" w:lastRow="0" w:firstColumn="1" w:lastColumn="0" w:noHBand="0" w:noVBand="1"/>
      </w:tblPr>
      <w:tblGrid>
        <w:gridCol w:w="10165"/>
      </w:tblGrid>
      <w:tr w:rsidR="00B5468E" w:rsidRPr="00C30500" w:rsidTr="00C30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C30500" w:rsidRDefault="00B5468E" w:rsidP="00BA04CC">
            <w:pPr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DADOS BANCÁRIOS</w:t>
            </w:r>
          </w:p>
        </w:tc>
      </w:tr>
      <w:tr w:rsidR="00B5468E" w:rsidRPr="00C30500" w:rsidTr="00C30500">
        <w:trPr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5468E" w:rsidRPr="00C30500" w:rsidRDefault="00B5468E" w:rsidP="00494B65">
            <w:pPr>
              <w:spacing w:before="240" w:after="120" w:line="360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Número do CPF: _________________________</w:t>
            </w:r>
            <w:r w:rsidR="00494B65"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</w:t>
            </w: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Banco</w:t>
            </w: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: ________________________________</w:t>
            </w:r>
          </w:p>
          <w:p w:rsidR="00B5468E" w:rsidRPr="00C30500" w:rsidRDefault="00B5468E" w:rsidP="00D169A4">
            <w:pPr>
              <w:spacing w:before="120" w:after="120" w:line="360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Agência: ____________ Dígito: _____ Operação: _______</w:t>
            </w:r>
          </w:p>
          <w:p w:rsidR="00B5468E" w:rsidRPr="00C30500" w:rsidRDefault="00B5468E" w:rsidP="00494B65">
            <w:pPr>
              <w:spacing w:before="120" w:after="120" w:line="360" w:lineRule="auto"/>
              <w:jc w:val="both"/>
              <w:rPr>
                <w:rFonts w:ascii="Century Gothic" w:hAnsi="Century Gothic" w:cs="Arial"/>
                <w:bCs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Conta Corrente: ___________</w:t>
            </w: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_______</w:t>
            </w: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Dígito: _____</w:t>
            </w:r>
          </w:p>
        </w:tc>
      </w:tr>
      <w:tr w:rsidR="00B5468E" w:rsidRPr="00C30500" w:rsidTr="00C30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C30500" w:rsidRDefault="00B5468E" w:rsidP="00B5468E">
            <w:pPr>
              <w:spacing w:before="240" w:after="120" w:line="360" w:lineRule="auto"/>
              <w:jc w:val="center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EXTRATO BANCÁRIO</w:t>
            </w:r>
            <w:r w:rsidR="00760205"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ATUAL</w:t>
            </w:r>
          </w:p>
          <w:p w:rsidR="00B5468E" w:rsidRPr="00C30500" w:rsidRDefault="00563531" w:rsidP="00B5468E">
            <w:pPr>
              <w:spacing w:before="240" w:after="120" w:line="360" w:lineRule="auto"/>
              <w:jc w:val="center"/>
              <w:rPr>
                <w:rFonts w:ascii="Century Gothic" w:hAnsi="Century Gothic" w:cs="Arial"/>
                <w:color w:val="0D0D0D" w:themeColor="text1" w:themeTint="F2"/>
                <w:lang w:val="pt-BR"/>
              </w:rPr>
            </w:pPr>
            <w:sdt>
              <w:sdtPr>
                <w:rPr>
                  <w:rFonts w:ascii="Century Gothic" w:hAnsi="Century Gothic"/>
                  <w:color w:val="0D0D0D" w:themeColor="text1" w:themeTint="F2"/>
                </w:rPr>
                <w:id w:val="-1760592630"/>
                <w:showingPlcHdr/>
                <w:picture/>
              </w:sdtPr>
              <w:sdtEndPr/>
              <w:sdtContent>
                <w:r w:rsidR="00B5468E" w:rsidRPr="00C30500">
                  <w:rPr>
                    <w:rFonts w:ascii="Century Gothic" w:hAnsi="Century Gothic"/>
                    <w:noProof/>
                    <w:color w:val="0D0D0D" w:themeColor="text1" w:themeTint="F2"/>
                    <w:lang w:val="pt-BR" w:eastAsia="pt-BR"/>
                  </w:rPr>
                  <w:drawing>
                    <wp:inline distT="0" distB="0" distL="0" distR="0" wp14:anchorId="2474F5CA" wp14:editId="36060506">
                      <wp:extent cx="1578634" cy="1212793"/>
                      <wp:effectExtent l="0" t="0" r="2540" b="6985"/>
                      <wp:docPr id="1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8689" cy="1220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C30500" w:rsidRDefault="00C30500" w:rsidP="00C30500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Arial"/>
          <w:i/>
          <w:color w:val="0D0D0D" w:themeColor="text1" w:themeTint="F2"/>
          <w:lang w:val="pt-BR"/>
        </w:rPr>
      </w:pPr>
    </w:p>
    <w:p w:rsidR="00B5468E" w:rsidRPr="00C30500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i/>
          <w:color w:val="0D0D0D" w:themeColor="text1" w:themeTint="F2"/>
          <w:lang w:val="pt-BR"/>
        </w:rPr>
        <w:t xml:space="preserve">__________________, </w:t>
      </w:r>
      <w:r w:rsidR="00A91EBE">
        <w:rPr>
          <w:rFonts w:ascii="Century Gothic" w:hAnsi="Century Gothic" w:cs="Arial"/>
          <w:color w:val="0D0D0D" w:themeColor="text1" w:themeTint="F2"/>
          <w:lang w:val="pt-BR"/>
        </w:rPr>
        <w:t>______de _____________de 2021</w:t>
      </w:r>
      <w:r w:rsidRPr="00C30500">
        <w:rPr>
          <w:rFonts w:ascii="Century Gothic" w:hAnsi="Century Gothic" w:cs="Arial"/>
          <w:color w:val="0D0D0D" w:themeColor="text1" w:themeTint="F2"/>
          <w:lang w:val="pt-BR"/>
        </w:rPr>
        <w:t>.</w:t>
      </w:r>
    </w:p>
    <w:p w:rsidR="00B5468E" w:rsidRPr="00C30500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lang w:val="pt-BR"/>
        </w:rPr>
      </w:pPr>
    </w:p>
    <w:p w:rsidR="00B5468E" w:rsidRPr="00C30500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color w:val="0D0D0D" w:themeColor="text1" w:themeTint="F2"/>
          <w:lang w:val="pt-BR"/>
        </w:rPr>
        <w:t>_________________________________________________</w:t>
      </w:r>
    </w:p>
    <w:p w:rsidR="007F7E52" w:rsidRPr="00C30500" w:rsidRDefault="00B5468E" w:rsidP="00C3050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color w:val="0D0D0D" w:themeColor="text1" w:themeTint="F2"/>
          <w:lang w:val="pt-BR"/>
        </w:rPr>
        <w:t>Assinatura do/a estudante</w:t>
      </w:r>
    </w:p>
    <w:sectPr w:rsidR="007F7E52" w:rsidRPr="00C30500" w:rsidSect="002D381A">
      <w:headerReference w:type="default" r:id="rId12"/>
      <w:footerReference w:type="first" r:id="rId13"/>
      <w:pgSz w:w="11906" w:h="16838" w:code="9"/>
      <w:pgMar w:top="1440" w:right="1080" w:bottom="1440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31" w:rsidRDefault="00563531">
      <w:pPr>
        <w:spacing w:after="0" w:line="240" w:lineRule="auto"/>
      </w:pPr>
      <w:r>
        <w:separator/>
      </w:r>
    </w:p>
  </w:endnote>
  <w:endnote w:type="continuationSeparator" w:id="0">
    <w:p w:rsidR="00563531" w:rsidRDefault="0056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31" w:rsidRDefault="00563531">
      <w:pPr>
        <w:spacing w:after="0" w:line="240" w:lineRule="auto"/>
      </w:pPr>
      <w:r>
        <w:separator/>
      </w:r>
    </w:p>
  </w:footnote>
  <w:footnote w:type="continuationSeparator" w:id="0">
    <w:p w:rsidR="00563531" w:rsidRDefault="0056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24" w:rsidRDefault="00563531" w:rsidP="00ED3D24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ED3D24"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 wp14:anchorId="71F8F927" wp14:editId="777B39A9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D3D24" w:rsidRPr="00395FB6" w:rsidRDefault="00ED3D24" w:rsidP="00ED3D24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ED3D24" w:rsidRPr="00BC2F19" w:rsidRDefault="00ED3D24" w:rsidP="00ED3D24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ED3D24" w:rsidRDefault="00ED3D24" w:rsidP="00ED3D24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ED3D24" w:rsidRPr="00BC2F19" w:rsidRDefault="00ED3D24" w:rsidP="00ED3D24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Qualidade de Vida</w:t>
    </w:r>
  </w:p>
  <w:p w:rsidR="002D381A" w:rsidRPr="00760205" w:rsidRDefault="00ED3D24">
    <w:pPr>
      <w:pStyle w:val="Cabealho"/>
      <w:rPr>
        <w:lang w:val="pt-BR"/>
      </w:rPr>
    </w:pPr>
    <w:r w:rsidRPr="00395FB6"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3413EA" wp14:editId="48ECE03C">
              <wp:simplePos x="0" y="0"/>
              <wp:positionH relativeFrom="column">
                <wp:posOffset>56515</wp:posOffset>
              </wp:positionH>
              <wp:positionV relativeFrom="paragraph">
                <wp:posOffset>66040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34AC34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5.2pt" to="50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" strokecolor="#f85b4a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587E"/>
    <w:rsid w:val="0006566E"/>
    <w:rsid w:val="000A05F6"/>
    <w:rsid w:val="000A488A"/>
    <w:rsid w:val="000D0599"/>
    <w:rsid w:val="000E682D"/>
    <w:rsid w:val="000E7689"/>
    <w:rsid w:val="00101C9D"/>
    <w:rsid w:val="00115A11"/>
    <w:rsid w:val="00135C5E"/>
    <w:rsid w:val="0015525C"/>
    <w:rsid w:val="00156EF1"/>
    <w:rsid w:val="00164E98"/>
    <w:rsid w:val="00182107"/>
    <w:rsid w:val="001B16CA"/>
    <w:rsid w:val="001C0F43"/>
    <w:rsid w:val="002229ED"/>
    <w:rsid w:val="00237AF8"/>
    <w:rsid w:val="00255172"/>
    <w:rsid w:val="00265F63"/>
    <w:rsid w:val="002C2563"/>
    <w:rsid w:val="002D381A"/>
    <w:rsid w:val="002E682F"/>
    <w:rsid w:val="00332F1C"/>
    <w:rsid w:val="00343FBB"/>
    <w:rsid w:val="00360FD0"/>
    <w:rsid w:val="00364F2B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544E"/>
    <w:rsid w:val="005E5E2B"/>
    <w:rsid w:val="005F41CC"/>
    <w:rsid w:val="00605048"/>
    <w:rsid w:val="006515E8"/>
    <w:rsid w:val="00662EF8"/>
    <w:rsid w:val="006632C7"/>
    <w:rsid w:val="006F1118"/>
    <w:rsid w:val="00741FDE"/>
    <w:rsid w:val="00760205"/>
    <w:rsid w:val="007713A9"/>
    <w:rsid w:val="00795170"/>
    <w:rsid w:val="007A0103"/>
    <w:rsid w:val="007C5C41"/>
    <w:rsid w:val="007D7D1F"/>
    <w:rsid w:val="007F7E52"/>
    <w:rsid w:val="00820857"/>
    <w:rsid w:val="00826CD7"/>
    <w:rsid w:val="008347EF"/>
    <w:rsid w:val="00841843"/>
    <w:rsid w:val="00854348"/>
    <w:rsid w:val="008A1F8F"/>
    <w:rsid w:val="008B3877"/>
    <w:rsid w:val="008F00F8"/>
    <w:rsid w:val="00925F5D"/>
    <w:rsid w:val="009432F1"/>
    <w:rsid w:val="00946252"/>
    <w:rsid w:val="0098300D"/>
    <w:rsid w:val="009A1FD8"/>
    <w:rsid w:val="009B2820"/>
    <w:rsid w:val="009E37DE"/>
    <w:rsid w:val="009F0B81"/>
    <w:rsid w:val="00A04504"/>
    <w:rsid w:val="00A11744"/>
    <w:rsid w:val="00A36F67"/>
    <w:rsid w:val="00A64CBF"/>
    <w:rsid w:val="00A91EBE"/>
    <w:rsid w:val="00AB1341"/>
    <w:rsid w:val="00AE0880"/>
    <w:rsid w:val="00AE267E"/>
    <w:rsid w:val="00AF4B53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755F"/>
    <w:rsid w:val="00C62B67"/>
    <w:rsid w:val="00C84E64"/>
    <w:rsid w:val="00C9109A"/>
    <w:rsid w:val="00C9301B"/>
    <w:rsid w:val="00CB2712"/>
    <w:rsid w:val="00CC4C13"/>
    <w:rsid w:val="00CD5E29"/>
    <w:rsid w:val="00CE4011"/>
    <w:rsid w:val="00CF6011"/>
    <w:rsid w:val="00D169A4"/>
    <w:rsid w:val="00D25C8E"/>
    <w:rsid w:val="00D26765"/>
    <w:rsid w:val="00D30986"/>
    <w:rsid w:val="00D35E92"/>
    <w:rsid w:val="00D4190C"/>
    <w:rsid w:val="00D56A5A"/>
    <w:rsid w:val="00D611FE"/>
    <w:rsid w:val="00D66811"/>
    <w:rsid w:val="00D906CA"/>
    <w:rsid w:val="00D96AE9"/>
    <w:rsid w:val="00DA2A20"/>
    <w:rsid w:val="00E06BBD"/>
    <w:rsid w:val="00E12DAB"/>
    <w:rsid w:val="00E156BA"/>
    <w:rsid w:val="00E20BB4"/>
    <w:rsid w:val="00E232E1"/>
    <w:rsid w:val="00E42A18"/>
    <w:rsid w:val="00E54D41"/>
    <w:rsid w:val="00E76C78"/>
    <w:rsid w:val="00EB1088"/>
    <w:rsid w:val="00EB7100"/>
    <w:rsid w:val="00EB7EAB"/>
    <w:rsid w:val="00ED3D24"/>
    <w:rsid w:val="00EE4599"/>
    <w:rsid w:val="00F07379"/>
    <w:rsid w:val="00F26E38"/>
    <w:rsid w:val="00F30102"/>
    <w:rsid w:val="00F353FD"/>
    <w:rsid w:val="00F4343E"/>
    <w:rsid w:val="00F45420"/>
    <w:rsid w:val="00F82151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203232"/>
    <w:rsid w:val="002365DE"/>
    <w:rsid w:val="002C6DEB"/>
    <w:rsid w:val="004A4591"/>
    <w:rsid w:val="004D3F8B"/>
    <w:rsid w:val="00623014"/>
    <w:rsid w:val="00741F59"/>
    <w:rsid w:val="00765ADC"/>
    <w:rsid w:val="00797A76"/>
    <w:rsid w:val="007E76F7"/>
    <w:rsid w:val="00826B42"/>
    <w:rsid w:val="008B5DCB"/>
    <w:rsid w:val="008E5B01"/>
    <w:rsid w:val="008E7880"/>
    <w:rsid w:val="008F63FF"/>
    <w:rsid w:val="00946574"/>
    <w:rsid w:val="00961E09"/>
    <w:rsid w:val="00A54D48"/>
    <w:rsid w:val="00A60F72"/>
    <w:rsid w:val="00A834B9"/>
    <w:rsid w:val="00A92AB8"/>
    <w:rsid w:val="00AC35C0"/>
    <w:rsid w:val="00AF5917"/>
    <w:rsid w:val="00B04C88"/>
    <w:rsid w:val="00B62836"/>
    <w:rsid w:val="00CD5BE9"/>
    <w:rsid w:val="00CF76E1"/>
    <w:rsid w:val="00D63448"/>
    <w:rsid w:val="00DC73A7"/>
    <w:rsid w:val="00DF70CC"/>
    <w:rsid w:val="00E5017C"/>
    <w:rsid w:val="00E576C0"/>
    <w:rsid w:val="00EA4B9F"/>
    <w:rsid w:val="00EB7224"/>
    <w:rsid w:val="00F9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4A4591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B7E82-C4AE-4045-8C93-1C870F76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51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Conta da Microsoft</cp:lastModifiedBy>
  <cp:revision>31</cp:revision>
  <cp:lastPrinted>2018-01-09T18:34:00Z</cp:lastPrinted>
  <dcterms:created xsi:type="dcterms:W3CDTF">2018-07-06T12:59:00Z</dcterms:created>
  <dcterms:modified xsi:type="dcterms:W3CDTF">2021-07-06T01:36:00Z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