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D4B20C4" w14:textId="3C6DE91C" w:rsidR="00786270" w:rsidRDefault="00F119F4" w:rsidP="00786270">
      <w:pPr>
        <w:spacing w:before="102"/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Garamond" w:hAnsi="Garamond" w:cs="Arial"/>
          <w:b/>
          <w:sz w:val="28"/>
        </w:rPr>
        <w:t xml:space="preserve">Edital </w:t>
      </w:r>
      <w:proofErr w:type="spellStart"/>
      <w:r>
        <w:rPr>
          <w:rFonts w:ascii="Garamond" w:hAnsi="Garamond" w:cs="Arial"/>
          <w:b/>
          <w:sz w:val="28"/>
        </w:rPr>
        <w:t>Proaf</w:t>
      </w:r>
      <w:proofErr w:type="spellEnd"/>
      <w:r>
        <w:rPr>
          <w:rFonts w:ascii="Garamond" w:hAnsi="Garamond" w:cs="Arial"/>
          <w:b/>
          <w:sz w:val="28"/>
        </w:rPr>
        <w:t xml:space="preserve"> - 12</w:t>
      </w:r>
      <w:bookmarkStart w:id="0" w:name="_GoBack"/>
      <w:bookmarkEnd w:id="0"/>
      <w:r w:rsidR="00786270" w:rsidRPr="001A1DF1">
        <w:rPr>
          <w:rFonts w:ascii="Garamond" w:hAnsi="Garamond" w:cs="Arial"/>
          <w:b/>
          <w:sz w:val="28"/>
        </w:rPr>
        <w:t>/2021 - Auxílio à Permanência – Indígenas e Quilombolas</w:t>
      </w:r>
    </w:p>
    <w:p w14:paraId="709C371F" w14:textId="10EAE154" w:rsidR="00786270" w:rsidRPr="00786270" w:rsidRDefault="00B96723" w:rsidP="00855970">
      <w:pPr>
        <w:spacing w:before="102" w:after="0"/>
        <w:jc w:val="center"/>
        <w:rPr>
          <w:rFonts w:ascii="Garamond" w:hAnsi="Garamond"/>
          <w:b/>
          <w:sz w:val="28"/>
          <w:szCs w:val="22"/>
        </w:rPr>
      </w:pPr>
      <w:r w:rsidRPr="00786270">
        <w:rPr>
          <w:rFonts w:ascii="Garamond" w:hAnsi="Garamond"/>
          <w:b/>
          <w:sz w:val="28"/>
          <w:szCs w:val="22"/>
        </w:rPr>
        <w:t xml:space="preserve">ANEXO </w:t>
      </w:r>
      <w:r w:rsidR="00786270" w:rsidRPr="00786270">
        <w:rPr>
          <w:rFonts w:ascii="Garamond" w:hAnsi="Garamond"/>
          <w:b/>
          <w:sz w:val="28"/>
          <w:szCs w:val="22"/>
        </w:rPr>
        <w:t xml:space="preserve">D </w:t>
      </w:r>
    </w:p>
    <w:p w14:paraId="5DA7BBEA" w14:textId="33FB8BDC" w:rsidR="00855970" w:rsidRPr="00786270" w:rsidRDefault="00402F2D" w:rsidP="00855970">
      <w:pPr>
        <w:spacing w:before="102" w:after="0"/>
        <w:jc w:val="center"/>
        <w:rPr>
          <w:rFonts w:ascii="Garamond" w:hAnsi="Garamond"/>
          <w:b/>
          <w:sz w:val="28"/>
          <w:szCs w:val="22"/>
        </w:rPr>
      </w:pPr>
      <w:r w:rsidRPr="00786270">
        <w:rPr>
          <w:rFonts w:ascii="Garamond" w:hAnsi="Garamond"/>
          <w:b/>
          <w:sz w:val="28"/>
          <w:szCs w:val="22"/>
        </w:rPr>
        <w:t xml:space="preserve">RECURSO </w:t>
      </w:r>
      <w:r w:rsidR="00840925" w:rsidRPr="00786270">
        <w:rPr>
          <w:rFonts w:ascii="Garamond" w:hAnsi="Garamond"/>
          <w:b/>
          <w:sz w:val="28"/>
          <w:szCs w:val="22"/>
        </w:rPr>
        <w:t xml:space="preserve">  </w:t>
      </w:r>
    </w:p>
    <w:p w14:paraId="06E0E77D" w14:textId="28782F9F" w:rsidR="00855970" w:rsidRPr="0086639E" w:rsidRDefault="00855970" w:rsidP="00855970">
      <w:pPr>
        <w:spacing w:before="102" w:after="0"/>
        <w:jc w:val="center"/>
        <w:rPr>
          <w:rFonts w:ascii="Century Gothic" w:hAnsi="Century Gothic"/>
          <w:b/>
          <w:sz w:val="22"/>
          <w:szCs w:val="22"/>
        </w:rPr>
      </w:pPr>
    </w:p>
    <w:tbl>
      <w:tblPr>
        <w:tblStyle w:val="TabeladeGrade4-nfase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942"/>
        <w:gridCol w:w="8740"/>
      </w:tblGrid>
      <w:tr w:rsidR="00855970" w:rsidRPr="0086639E" w14:paraId="34DF09D1" w14:textId="77777777" w:rsidTr="00A60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shd w:val="clear" w:color="auto" w:fill="auto"/>
          </w:tcPr>
          <w:p w14:paraId="7D1D53F7" w14:textId="77777777"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NOME</w:t>
            </w:r>
          </w:p>
        </w:tc>
        <w:tc>
          <w:tcPr>
            <w:tcW w:w="4091" w:type="pct"/>
            <w:shd w:val="clear" w:color="auto" w:fill="auto"/>
          </w:tcPr>
          <w:p w14:paraId="692B155A" w14:textId="27A83A22" w:rsidR="00855970" w:rsidRPr="0086639E" w:rsidRDefault="00855970" w:rsidP="00A60E0F">
            <w:pPr>
              <w:pStyle w:val="Textoalinhadoesquer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855970" w:rsidRPr="0086639E" w14:paraId="26928AD4" w14:textId="77777777" w:rsidTr="00A60E0F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shd w:val="clear" w:color="auto" w:fill="auto"/>
          </w:tcPr>
          <w:p w14:paraId="6B8874E2" w14:textId="77777777"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MATRÍCULA</w:t>
            </w:r>
          </w:p>
        </w:tc>
        <w:tc>
          <w:tcPr>
            <w:tcW w:w="4091" w:type="pct"/>
            <w:shd w:val="clear" w:color="auto" w:fill="auto"/>
          </w:tcPr>
          <w:p w14:paraId="6CF8F9C2" w14:textId="16802853" w:rsidR="00855970" w:rsidRPr="0086639E" w:rsidRDefault="00855970" w:rsidP="00A60E0F">
            <w:pPr>
              <w:pStyle w:val="Textoalinhadoesquer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855970" w:rsidRPr="0086639E" w14:paraId="063F6469" w14:textId="77777777" w:rsidTr="00A60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shd w:val="clear" w:color="auto" w:fill="auto"/>
          </w:tcPr>
          <w:p w14:paraId="5EE4AA86" w14:textId="77777777"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CAMPUS</w:t>
            </w:r>
          </w:p>
        </w:tc>
        <w:tc>
          <w:tcPr>
            <w:tcW w:w="4091" w:type="pct"/>
            <w:shd w:val="clear" w:color="auto" w:fill="auto"/>
          </w:tcPr>
          <w:p w14:paraId="056EC9C6" w14:textId="69419178" w:rsidR="00855970" w:rsidRPr="0086639E" w:rsidRDefault="00855970" w:rsidP="00A60E0F">
            <w:pPr>
              <w:pStyle w:val="Textoalinhadoesquer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855970" w:rsidRPr="0086639E" w14:paraId="1D9371A2" w14:textId="77777777" w:rsidTr="00A60E0F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pct"/>
            <w:shd w:val="clear" w:color="auto" w:fill="auto"/>
          </w:tcPr>
          <w:p w14:paraId="48FBBB74" w14:textId="77777777"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CURSO</w:t>
            </w:r>
          </w:p>
        </w:tc>
        <w:tc>
          <w:tcPr>
            <w:tcW w:w="4091" w:type="pct"/>
            <w:shd w:val="clear" w:color="auto" w:fill="auto"/>
          </w:tcPr>
          <w:p w14:paraId="7C532A87" w14:textId="421C1B42" w:rsidR="00855970" w:rsidRPr="0086639E" w:rsidRDefault="00855970" w:rsidP="00A60E0F">
            <w:pPr>
              <w:pStyle w:val="Textoalinhadoesquer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3C7B1F9B" w14:textId="77777777" w:rsidR="00855970" w:rsidRPr="0086639E" w:rsidRDefault="00855970" w:rsidP="00855970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</w:pP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Escreva aqui o motivo do recu</w:t>
      </w:r>
      <w:r w:rsidR="00CD1789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r</w:t>
      </w: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so</w:t>
      </w:r>
    </w:p>
    <w:tbl>
      <w:tblPr>
        <w:tblStyle w:val="TabeladeGrade1Claro-nfase61"/>
        <w:tblpPr w:leftFromText="141" w:rightFromText="141" w:vertAnchor="text" w:horzAnchor="margin" w:tblpY="-7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682"/>
      </w:tblGrid>
      <w:tr w:rsidR="00855970" w:rsidRPr="0086639E" w14:paraId="65218E61" w14:textId="77777777" w:rsidTr="00A60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A784949" w14:textId="355B1E99" w:rsidR="00855970" w:rsidRPr="0086639E" w:rsidRDefault="00855970" w:rsidP="00A60E0F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14:paraId="53A05667" w14:textId="77777777" w:rsidR="00855970" w:rsidRPr="0086639E" w:rsidRDefault="00855970" w:rsidP="00A60E0F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14:paraId="491F81F0" w14:textId="77777777" w:rsidR="00855970" w:rsidRPr="0086639E" w:rsidRDefault="00855970" w:rsidP="00A60E0F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14:paraId="0EB2317F" w14:textId="77777777" w:rsidR="00855970" w:rsidRPr="0086639E" w:rsidRDefault="00855970" w:rsidP="00A60E0F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</w:tc>
      </w:tr>
    </w:tbl>
    <w:p w14:paraId="536016BF" w14:textId="77777777" w:rsidR="00855970" w:rsidRPr="0086639E" w:rsidRDefault="00855970" w:rsidP="00855970">
      <w:pPr>
        <w:rPr>
          <w:rFonts w:ascii="Century Gothic" w:eastAsia="MS Mincho" w:hAnsi="Century Gothic"/>
          <w:sz w:val="22"/>
          <w:szCs w:val="22"/>
        </w:rPr>
      </w:pPr>
    </w:p>
    <w:p w14:paraId="285592BA" w14:textId="77777777" w:rsidR="00855970" w:rsidRPr="0086639E" w:rsidRDefault="00DD42CC" w:rsidP="00855970">
      <w:pPr>
        <w:jc w:val="right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Data: ____ / ____ / 2021</w:t>
      </w:r>
      <w:r w:rsidR="00855970" w:rsidRPr="0086639E">
        <w:rPr>
          <w:rFonts w:ascii="Century Gothic" w:hAnsi="Century Gothic" w:cs="Arial"/>
          <w:sz w:val="22"/>
          <w:szCs w:val="22"/>
        </w:rPr>
        <w:t xml:space="preserve">. </w:t>
      </w:r>
    </w:p>
    <w:p w14:paraId="75EAAE47" w14:textId="77777777" w:rsidR="00855970" w:rsidRPr="0086639E" w:rsidRDefault="00855970" w:rsidP="00855970">
      <w:pPr>
        <w:jc w:val="center"/>
        <w:rPr>
          <w:rFonts w:ascii="Century Gothic" w:hAnsi="Century Gothic" w:cs="Arial"/>
          <w:sz w:val="22"/>
          <w:szCs w:val="22"/>
        </w:rPr>
      </w:pPr>
      <w:r w:rsidRPr="0086639E">
        <w:rPr>
          <w:rFonts w:ascii="Century Gothic" w:hAnsi="Century Gothic" w:cs="Arial"/>
          <w:sz w:val="22"/>
          <w:szCs w:val="22"/>
        </w:rPr>
        <w:t>________________________________________</w:t>
      </w:r>
    </w:p>
    <w:p w14:paraId="472CC949" w14:textId="77777777" w:rsidR="00855970" w:rsidRPr="0086639E" w:rsidRDefault="00855970" w:rsidP="00855970">
      <w:pPr>
        <w:jc w:val="center"/>
        <w:rPr>
          <w:rFonts w:ascii="Century Gothic" w:hAnsi="Century Gothic" w:cs="Arial"/>
          <w:sz w:val="22"/>
          <w:szCs w:val="22"/>
        </w:rPr>
      </w:pPr>
      <w:r w:rsidRPr="0086639E">
        <w:rPr>
          <w:rFonts w:ascii="Century Gothic" w:hAnsi="Century Gothic" w:cs="Arial"/>
          <w:sz w:val="22"/>
          <w:szCs w:val="22"/>
        </w:rPr>
        <w:t xml:space="preserve">Assinatura da/o candidata/o </w:t>
      </w:r>
    </w:p>
    <w:p w14:paraId="1C32DA27" w14:textId="77777777" w:rsidR="00855970" w:rsidRPr="0086639E" w:rsidRDefault="00855970" w:rsidP="00855970">
      <w:pPr>
        <w:rPr>
          <w:rFonts w:ascii="Century Gothic" w:eastAsia="MS Mincho" w:hAnsi="Century Gothic"/>
          <w:sz w:val="22"/>
          <w:szCs w:val="22"/>
        </w:rPr>
      </w:pPr>
    </w:p>
    <w:p w14:paraId="65E7BB78" w14:textId="77777777" w:rsidR="00855970" w:rsidRPr="0086639E" w:rsidRDefault="00750C56" w:rsidP="00855970">
      <w:pPr>
        <w:rPr>
          <w:rFonts w:ascii="Century Gothic" w:eastAsia="MS Mincho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  <w:lang w:eastAsia="pt-BR"/>
        </w:rPr>
        <w:pict w14:anchorId="6663AA5B">
          <v:line id="Conector reto 8" o:spid="_x0000_s1027" style="position:absolute;z-index:251661312;visibility:visible;mso-width-relative:margin;mso-height-relative:margin" from="-56.85pt,10.5pt" to="793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" strokecolor="black [3213]" strokeweight="1.25pt">
            <v:stroke dashstyle="dashDot" linestyle="thinThin" joinstyle="miter"/>
          </v:line>
        </w:pict>
      </w:r>
    </w:p>
    <w:p w14:paraId="060FD85E" w14:textId="77777777" w:rsidR="00855970" w:rsidRPr="0086639E" w:rsidRDefault="00DD42CC" w:rsidP="00855970">
      <w:pPr>
        <w:jc w:val="center"/>
        <w:rPr>
          <w:rFonts w:ascii="Century Gothic" w:eastAsia="MS Mincho" w:hAnsi="Century Gothic"/>
          <w:b/>
          <w:sz w:val="22"/>
          <w:szCs w:val="22"/>
        </w:rPr>
      </w:pPr>
      <w:r>
        <w:rPr>
          <w:rFonts w:ascii="Century Gothic" w:eastAsia="MS Mincho" w:hAnsi="Century Gothic"/>
          <w:b/>
          <w:sz w:val="22"/>
          <w:szCs w:val="22"/>
        </w:rPr>
        <w:t>Espaço reservado à equipe da PROAF</w:t>
      </w:r>
    </w:p>
    <w:p w14:paraId="28EC4599" w14:textId="77777777" w:rsidR="00855970" w:rsidRPr="0086639E" w:rsidRDefault="00855970" w:rsidP="00855970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</w:pP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Parecer</w:t>
      </w:r>
    </w:p>
    <w:tbl>
      <w:tblPr>
        <w:tblStyle w:val="TabeladeGrade1Claro-nfase61"/>
        <w:tblpPr w:leftFromText="141" w:rightFromText="141" w:vertAnchor="text" w:horzAnchor="margin" w:tblpY="-7"/>
        <w:tblW w:w="5000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682"/>
      </w:tblGrid>
      <w:tr w:rsidR="00855970" w:rsidRPr="0086639E" w14:paraId="7BBC1E78" w14:textId="77777777" w:rsidTr="00A60E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EBB1FB4" w14:textId="77777777" w:rsidR="00855970" w:rsidRPr="0086639E" w:rsidRDefault="00855970" w:rsidP="00A60E0F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</w:tc>
      </w:tr>
    </w:tbl>
    <w:p w14:paraId="7AE9D8E0" w14:textId="77777777" w:rsidR="00855970" w:rsidRPr="0086639E" w:rsidRDefault="00855970" w:rsidP="00855970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</w:pP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Resultado do recurso</w:t>
      </w:r>
    </w:p>
    <w:p w14:paraId="7832102B" w14:textId="77777777" w:rsidR="00855970" w:rsidRPr="0086639E" w:rsidRDefault="00855970" w:rsidP="00855970">
      <w:pPr>
        <w:pStyle w:val="PargrafodaLista"/>
        <w:numPr>
          <w:ilvl w:val="0"/>
          <w:numId w:val="1"/>
        </w:numPr>
        <w:spacing w:before="240" w:after="0" w:line="276" w:lineRule="auto"/>
        <w:ind w:left="714" w:hanging="357"/>
        <w:contextualSpacing w:val="0"/>
        <w:rPr>
          <w:rFonts w:ascii="Century Gothic" w:eastAsia="MS Mincho" w:hAnsi="Century Gothic"/>
          <w:color w:val="auto"/>
        </w:rPr>
      </w:pPr>
      <w:r w:rsidRPr="0086639E">
        <w:rPr>
          <w:rFonts w:ascii="Century Gothic" w:eastAsia="MS Mincho" w:hAnsi="Century Gothic"/>
          <w:color w:val="auto"/>
        </w:rPr>
        <w:t>Deferido</w:t>
      </w:r>
    </w:p>
    <w:p w14:paraId="33A33922" w14:textId="77777777" w:rsidR="00855970" w:rsidRPr="0086639E" w:rsidRDefault="00855970" w:rsidP="00855970">
      <w:pPr>
        <w:pStyle w:val="PargrafodaLista"/>
        <w:numPr>
          <w:ilvl w:val="0"/>
          <w:numId w:val="1"/>
        </w:numPr>
        <w:spacing w:line="276" w:lineRule="auto"/>
        <w:rPr>
          <w:rFonts w:ascii="Century Gothic" w:eastAsia="MS Mincho" w:hAnsi="Century Gothic"/>
          <w:color w:val="auto"/>
        </w:rPr>
      </w:pPr>
      <w:r w:rsidRPr="0086639E">
        <w:rPr>
          <w:rFonts w:ascii="Century Gothic" w:eastAsia="MS Mincho" w:hAnsi="Century Gothic"/>
          <w:color w:val="auto"/>
        </w:rPr>
        <w:t>Indeferido</w:t>
      </w:r>
    </w:p>
    <w:p w14:paraId="2C23E719" w14:textId="4374984F" w:rsidR="00FD3A79" w:rsidRPr="00786270" w:rsidRDefault="00855970" w:rsidP="00786270">
      <w:pPr>
        <w:rPr>
          <w:rFonts w:ascii="Century Gothic" w:eastAsia="MS Mincho" w:hAnsi="Century Gothic"/>
          <w:sz w:val="22"/>
          <w:szCs w:val="22"/>
        </w:rPr>
      </w:pPr>
      <w:r w:rsidRPr="0086639E">
        <w:rPr>
          <w:rFonts w:ascii="Century Gothic" w:eastAsia="MS Mincho" w:hAnsi="Century Gothic"/>
          <w:sz w:val="22"/>
          <w:szCs w:val="22"/>
        </w:rPr>
        <w:t>Assinatura do responsável pelo parecer: __________________</w:t>
      </w:r>
      <w:r w:rsidR="00DD42CC">
        <w:rPr>
          <w:rFonts w:ascii="Century Gothic" w:eastAsia="MS Mincho" w:hAnsi="Century Gothic"/>
          <w:sz w:val="22"/>
          <w:szCs w:val="22"/>
        </w:rPr>
        <w:t>________________, ____/____/2021</w:t>
      </w:r>
    </w:p>
    <w:sectPr w:rsidR="00FD3A79" w:rsidRPr="00786270" w:rsidSect="000B759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4D31F25C" w14:textId="77777777" w:rsidR="00750C56" w:rsidRDefault="00750C56" w:rsidP="0064175F">
      <w:pPr>
        <w:spacing w:after="0" w:line="240" w:lineRule="auto"/>
      </w:pPr>
      <w:r>
        <w:separator/>
      </w:r>
    </w:p>
  </w:endnote>
  <w:endnote w:type="continuationSeparator" w:id="0">
    <w:p w14:paraId="7529EEBA" w14:textId="77777777" w:rsidR="00750C56" w:rsidRDefault="00750C56" w:rsidP="0064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6D15EBB9" w14:textId="77777777" w:rsidR="00750C56" w:rsidRDefault="00750C56" w:rsidP="0064175F">
      <w:pPr>
        <w:spacing w:after="0" w:line="240" w:lineRule="auto"/>
      </w:pPr>
      <w:r>
        <w:separator/>
      </w:r>
    </w:p>
  </w:footnote>
  <w:footnote w:type="continuationSeparator" w:id="0">
    <w:p w14:paraId="2EAD7EE9" w14:textId="77777777" w:rsidR="00750C56" w:rsidRDefault="00750C56" w:rsidP="0064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E015B5F" w14:textId="77777777" w:rsidR="00786270" w:rsidRDefault="00786270" w:rsidP="00786270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zh-CN"/>
      </w:rPr>
      <w:drawing>
        <wp:anchor distT="0" distB="0" distL="114300" distR="114300" simplePos="0" relativeHeight="251660288" behindDoc="1" locked="0" layoutInCell="0" allowOverlap="1" wp14:anchorId="688FEA64" wp14:editId="741FFA1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08140" cy="3884295"/>
          <wp:effectExtent l="0" t="0" r="0" b="1905"/>
          <wp:wrapNone/>
          <wp:docPr id="1" name="Imagem 1" descr="marca dá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815578" descr="marca dágu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140" cy="3884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color w:val="0066FF"/>
        <w:lang w:eastAsia="zh-CN"/>
      </w:rPr>
      <w:drawing>
        <wp:inline distT="0" distB="0" distL="0" distR="0" wp14:anchorId="09CAE0B6" wp14:editId="471B662E">
          <wp:extent cx="450761" cy="432435"/>
          <wp:effectExtent l="0" t="0" r="6985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51B1BB0" w14:textId="77777777" w:rsidR="00786270" w:rsidRPr="00395FB6" w:rsidRDefault="00786270" w:rsidP="00786270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14:paraId="1C01F00D" w14:textId="77777777" w:rsidR="00786270" w:rsidRPr="00BC2F19" w:rsidRDefault="00786270" w:rsidP="00786270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14:paraId="1162F6A5" w14:textId="77777777" w:rsidR="00786270" w:rsidRDefault="00786270" w:rsidP="00786270">
    <w:pPr>
      <w:pStyle w:val="Cabealho"/>
      <w:jc w:val="center"/>
      <w:rPr>
        <w:rFonts w:ascii="Century Gothic" w:hAnsi="Century Gothic"/>
        <w:color w:val="002060"/>
      </w:rPr>
    </w:pPr>
    <w:proofErr w:type="spellStart"/>
    <w:r w:rsidRPr="00395FB6">
      <w:rPr>
        <w:rFonts w:ascii="Century Gothic" w:hAnsi="Century Gothic"/>
        <w:color w:val="002060"/>
      </w:rPr>
      <w:t>Pró-Reitoria</w:t>
    </w:r>
    <w:proofErr w:type="spellEnd"/>
    <w:r w:rsidRPr="00395FB6">
      <w:rPr>
        <w:rFonts w:ascii="Century Gothic" w:hAnsi="Century Gothic"/>
        <w:color w:val="002060"/>
      </w:rPr>
      <w:t xml:space="preserve"> de </w:t>
    </w:r>
    <w:r>
      <w:rPr>
        <w:rFonts w:ascii="Century Gothic" w:hAnsi="Century Gothic"/>
        <w:color w:val="002060"/>
      </w:rPr>
      <w:t>Ações Afirmativas</w:t>
    </w:r>
  </w:p>
  <w:p w14:paraId="1C9CDC34" w14:textId="77777777" w:rsidR="00786270" w:rsidRPr="00BC2F19" w:rsidRDefault="00786270" w:rsidP="00786270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>Coordenação de Políticas de Promoção da Diversidade</w:t>
    </w:r>
  </w:p>
  <w:p w14:paraId="5960DA48" w14:textId="39D101C9" w:rsidR="00C10E82" w:rsidRPr="00786270" w:rsidRDefault="00750C56" w:rsidP="00786270">
    <w:pPr>
      <w:adjustRightInd w:val="0"/>
      <w:spacing w:after="240"/>
      <w:jc w:val="center"/>
      <w:rPr>
        <w:rFonts w:ascii="Garamond" w:hAnsi="Garamond" w:cs="Arial"/>
        <w:b/>
        <w:bCs/>
        <w:color w:val="000000"/>
        <w:sz w:val="8"/>
        <w:szCs w:val="32"/>
      </w:rPr>
    </w:pPr>
    <w:r>
      <w:rPr>
        <w:noProof/>
      </w:rPr>
      <w:pict w14:anchorId="01FFF453">
        <v:line id="Conector reto 3" o:spid="_x0000_s2049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5pt,6.2pt" to="519.65pt,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" strokecolor="#f85b4a" strokeweight="1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80C666B"/>
    <w:multiLevelType w:val="hybridMultilevel"/>
    <w:tmpl w:val="B7F8568C"/>
    <w:lvl w:ilvl="0" w:tplc="6CAA3BD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175F"/>
    <w:rsid w:val="0008625E"/>
    <w:rsid w:val="000B7593"/>
    <w:rsid w:val="00107D03"/>
    <w:rsid w:val="001B675B"/>
    <w:rsid w:val="001E3AE3"/>
    <w:rsid w:val="00212FB2"/>
    <w:rsid w:val="00231C18"/>
    <w:rsid w:val="00251587"/>
    <w:rsid w:val="002B2022"/>
    <w:rsid w:val="002E6FC6"/>
    <w:rsid w:val="00311658"/>
    <w:rsid w:val="00402F2D"/>
    <w:rsid w:val="004D26D5"/>
    <w:rsid w:val="00610F15"/>
    <w:rsid w:val="0064175F"/>
    <w:rsid w:val="00677914"/>
    <w:rsid w:val="006D3553"/>
    <w:rsid w:val="006D5100"/>
    <w:rsid w:val="00722C53"/>
    <w:rsid w:val="00750C56"/>
    <w:rsid w:val="00786270"/>
    <w:rsid w:val="00787115"/>
    <w:rsid w:val="007D0E9D"/>
    <w:rsid w:val="007D2685"/>
    <w:rsid w:val="00822281"/>
    <w:rsid w:val="008400AC"/>
    <w:rsid w:val="00840925"/>
    <w:rsid w:val="00855970"/>
    <w:rsid w:val="0086639E"/>
    <w:rsid w:val="008F59C1"/>
    <w:rsid w:val="00A20C4F"/>
    <w:rsid w:val="00A61EF0"/>
    <w:rsid w:val="00A80974"/>
    <w:rsid w:val="00A83EF8"/>
    <w:rsid w:val="00AA2E76"/>
    <w:rsid w:val="00B96723"/>
    <w:rsid w:val="00BC476D"/>
    <w:rsid w:val="00C10E82"/>
    <w:rsid w:val="00C861DE"/>
    <w:rsid w:val="00CC196B"/>
    <w:rsid w:val="00CC5249"/>
    <w:rsid w:val="00CD1789"/>
    <w:rsid w:val="00DD42CC"/>
    <w:rsid w:val="00DE1ACD"/>
    <w:rsid w:val="00E42F1F"/>
    <w:rsid w:val="00E94089"/>
    <w:rsid w:val="00EB6FAD"/>
    <w:rsid w:val="00F04816"/>
    <w:rsid w:val="00F119F4"/>
    <w:rsid w:val="00F11D7B"/>
    <w:rsid w:val="00FD3A79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7B75C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5100"/>
  </w:style>
  <w:style w:type="paragraph" w:styleId="Ttulo1">
    <w:name w:val="heading 1"/>
    <w:basedOn w:val="Normal"/>
    <w:next w:val="Normal"/>
    <w:link w:val="Ttulo1Char"/>
    <w:uiPriority w:val="9"/>
    <w:qFormat/>
    <w:rsid w:val="006D5100"/>
    <w:pPr>
      <w:keepNext/>
      <w:keepLines/>
      <w:pBdr>
        <w:bottom w:val="single" w:sz="4" w:space="2" w:color="629DD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75F"/>
  </w:style>
  <w:style w:type="paragraph" w:styleId="Rodap">
    <w:name w:val="footer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75F"/>
  </w:style>
  <w:style w:type="paragraph" w:styleId="Corpodetexto">
    <w:name w:val="Body Text"/>
    <w:basedOn w:val="Normal"/>
    <w:link w:val="CorpodetextoChar"/>
    <w:uiPriority w:val="1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4175F"/>
    <w:rPr>
      <w:rFonts w:ascii="Georgia" w:eastAsia="Georgia" w:hAnsi="Georgia" w:cs="Georgia"/>
      <w:lang w:val="en-US"/>
    </w:rPr>
  </w:style>
  <w:style w:type="table" w:styleId="Tabelacomgrade">
    <w:name w:val="Table Grid"/>
    <w:basedOn w:val="Tabelanormal"/>
    <w:uiPriority w:val="39"/>
    <w:rsid w:val="00641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1Claro-nfase51">
    <w:name w:val="Tabela de Grade 1 Claro - Ênfase 51"/>
    <w:basedOn w:val="Tabelanormal"/>
    <w:uiPriority w:val="46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aLista2-nfase11">
    <w:name w:val="Tabela da Lista 2 - Ênfase 11"/>
    <w:basedOn w:val="Tabelanormal"/>
    <w:uiPriority w:val="47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aLista3-nfase11">
    <w:name w:val="Tabela da Lista 3 - Ênfase 1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aLista3-nfase21">
    <w:name w:val="Tabela da Lista 3 - Ênfase 2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aLista3-nfase31">
    <w:name w:val="Tabela da Lista 3 - Ênfase 3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aLista3-nfase51">
    <w:name w:val="Tabela da Lista 3 - Ênfase 5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6D510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D5100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100"/>
    <w:rPr>
      <w:rFonts w:ascii="Segoe UI" w:hAnsi="Segoe UI" w:cs="Segoe UI"/>
      <w:sz w:val="18"/>
      <w:szCs w:val="18"/>
    </w:rPr>
  </w:style>
  <w:style w:type="table" w:customStyle="1" w:styleId="TabeladeGrade1Claro-nfase31">
    <w:name w:val="Tabela de Grade 1 Claro - Ênfase 31"/>
    <w:basedOn w:val="Tabelanormal"/>
    <w:uiPriority w:val="46"/>
    <w:rsid w:val="00FD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oEspaoReservado">
    <w:name w:val="Placeholder Text"/>
    <w:basedOn w:val="Fontepargpadro"/>
    <w:uiPriority w:val="99"/>
    <w:semiHidden/>
    <w:rsid w:val="00855970"/>
    <w:rPr>
      <w:color w:val="072B62" w:themeColor="background2" w:themeShade="40"/>
    </w:rPr>
  </w:style>
  <w:style w:type="table" w:customStyle="1" w:styleId="TabeladeGrade1Claro-nfase61">
    <w:name w:val="Tabela de Grade 1 Claro - Ênfase 61"/>
    <w:basedOn w:val="Tabelanormal"/>
    <w:uiPriority w:val="46"/>
    <w:rsid w:val="00855970"/>
    <w:pPr>
      <w:spacing w:after="0" w:line="240" w:lineRule="auto"/>
    </w:pPr>
    <w:rPr>
      <w:rFonts w:eastAsiaTheme="minorHAnsi"/>
      <w:color w:val="595959" w:themeColor="text1" w:themeTint="A6"/>
      <w:sz w:val="22"/>
      <w:szCs w:val="22"/>
      <w:lang w:val="pt-PT"/>
    </w:rPr>
    <w:tblPr>
      <w:tblStyleRowBandSize w:val="1"/>
      <w:tblStyleColBandSize w:val="1"/>
      <w:tblInd w:w="0" w:type="dxa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61">
    <w:name w:val="Tabela de Grade 4 - Ênfase 61"/>
    <w:basedOn w:val="Tabelanormal"/>
    <w:uiPriority w:val="49"/>
    <w:rsid w:val="00855970"/>
    <w:pPr>
      <w:spacing w:after="0" w:line="240" w:lineRule="auto"/>
    </w:pPr>
    <w:rPr>
      <w:rFonts w:eastAsiaTheme="minorHAnsi"/>
      <w:color w:val="595959" w:themeColor="text1" w:themeTint="A6"/>
      <w:sz w:val="22"/>
      <w:szCs w:val="22"/>
      <w:lang w:val="pt-PT"/>
    </w:rPr>
    <w:tblPr>
      <w:tblStyleRowBandSize w:val="1"/>
      <w:tblStyleColBandSize w:val="1"/>
      <w:tblInd w:w="0" w:type="dxa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paragraph" w:styleId="PargrafodaLista">
    <w:name w:val="List Paragraph"/>
    <w:basedOn w:val="Normal"/>
    <w:uiPriority w:val="34"/>
    <w:unhideWhenUsed/>
    <w:qFormat/>
    <w:rsid w:val="00855970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sz w:val="22"/>
      <w:szCs w:val="22"/>
      <w:lang w:val="pt-PT"/>
    </w:rPr>
  </w:style>
  <w:style w:type="paragraph" w:customStyle="1" w:styleId="Textoalinhadoesquerda">
    <w:name w:val="Texto alinhado à esquerda"/>
    <w:basedOn w:val="Normal"/>
    <w:rsid w:val="00855970"/>
    <w:pPr>
      <w:spacing w:after="0" w:line="240" w:lineRule="atLeast"/>
    </w:pPr>
    <w:rPr>
      <w:rFonts w:eastAsia="MS Mincho" w:cs="Times New Roman"/>
      <w:sz w:val="14"/>
      <w:szCs w:val="16"/>
      <w:lang w:val="en-US"/>
    </w:rPr>
  </w:style>
  <w:style w:type="paragraph" w:customStyle="1" w:styleId="Ttuloesquerda">
    <w:name w:val="Título à esquerda"/>
    <w:basedOn w:val="Normal"/>
    <w:rsid w:val="00855970"/>
    <w:pPr>
      <w:spacing w:after="0" w:line="240" w:lineRule="atLeast"/>
    </w:pPr>
    <w:rPr>
      <w:rFonts w:eastAsia="MS Mincho" w:cs="Times New Roman"/>
      <w:color w:val="BFBFBF" w:themeColor="background1" w:themeShade="BF"/>
      <w:sz w:val="16"/>
      <w:szCs w:val="16"/>
      <w:lang w:val="en-US"/>
    </w:rPr>
  </w:style>
  <w:style w:type="character" w:customStyle="1" w:styleId="CabealhoChar1">
    <w:name w:val="Cabeçalho Char1"/>
    <w:basedOn w:val="Fontepargpadro"/>
    <w:uiPriority w:val="99"/>
    <w:rsid w:val="0078627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377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SUELEN FERREIRA BASTOS</dc:creator>
  <cp:lastModifiedBy>Felipe de Paula Souza</cp:lastModifiedBy>
  <cp:revision>7</cp:revision>
  <cp:lastPrinted>2019-01-23T12:31:00Z</cp:lastPrinted>
  <dcterms:created xsi:type="dcterms:W3CDTF">2021-03-01T18:54:00Z</dcterms:created>
  <dcterms:modified xsi:type="dcterms:W3CDTF">2021-08-31T18:26:00Z</dcterms:modified>
</cp:coreProperties>
</file>