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TERMO DE COMPROMISSO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para os devidos fins, que eu, ________-______________________________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__, CPF __________________________, aluno (a) devidamente matriculado (a) da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Universidade/Fundação/Instituto/Associação/Escola/Faculdade_____________________________________________________________ no Curso/Área _________________________________ sob o número de matrícula ___________________, em nível de __________________, tenho ciência das obrigações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inerentes à qualidade de beneficiário de </w:t>
      </w:r>
      <w:r>
        <w:rPr>
          <w:rFonts w:ascii="Times New Roman" w:hAnsi="Times New Roman" w:cs="Times New Roman"/>
          <w:sz w:val="24"/>
          <w:szCs w:val="24"/>
        </w:rPr>
        <w:t xml:space="preserve">bolsa  e</w:t>
      </w:r>
      <w:r>
        <w:rPr>
          <w:rFonts w:ascii="Times New Roman" w:hAnsi="Times New Roman" w:cs="Times New Roman"/>
          <w:sz w:val="24"/>
          <w:szCs w:val="24"/>
        </w:rPr>
        <w:t xml:space="preserve"> nesse sentido, COMPROMETO-ME 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respeitar as seguintes cláusulas: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 xml:space="preserve">dedicar-me</w:t>
      </w:r>
      <w:r>
        <w:rPr>
          <w:rFonts w:ascii="Times New Roman" w:hAnsi="Times New Roman" w:cs="Times New Roman"/>
          <w:sz w:val="24"/>
          <w:szCs w:val="24"/>
        </w:rPr>
        <w:t xml:space="preserve"> às atividades do Programa de Pós-Graduação;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r>
        <w:rPr>
          <w:rFonts w:ascii="Times New Roman" w:hAnsi="Times New Roman" w:cs="Times New Roman"/>
          <w:sz w:val="24"/>
          <w:szCs w:val="24"/>
        </w:rPr>
        <w:t xml:space="preserve">comprovar</w:t>
      </w:r>
      <w:r>
        <w:rPr>
          <w:rFonts w:ascii="Times New Roman" w:hAnsi="Times New Roman" w:cs="Times New Roman"/>
          <w:sz w:val="24"/>
          <w:szCs w:val="24"/>
        </w:rPr>
        <w:t xml:space="preserve"> desempenho acadêmico satisfatório, consoante às normas definidas pela instituição promotora do curso;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não possuir qualquer relação de trabalho com a instituição promotora do Programa de Pós-Graduação;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</w:t>
      </w:r>
      <w:r>
        <w:rPr>
          <w:rFonts w:ascii="Times New Roman" w:hAnsi="Times New Roman" w:cs="Times New Roman"/>
          <w:sz w:val="24"/>
          <w:szCs w:val="24"/>
        </w:rPr>
        <w:t xml:space="preserve">realizar</w:t>
      </w:r>
      <w:r>
        <w:rPr>
          <w:rFonts w:ascii="Times New Roman" w:hAnsi="Times New Roman" w:cs="Times New Roman"/>
          <w:sz w:val="24"/>
          <w:szCs w:val="24"/>
        </w:rPr>
        <w:t xml:space="preserve"> estágio de docência de acordo com regulamento vigente;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</w:t>
      </w:r>
      <w:r>
        <w:rPr>
          <w:rFonts w:ascii="Times New Roman" w:hAnsi="Times New Roman" w:cs="Times New Roman"/>
          <w:sz w:val="24"/>
          <w:szCs w:val="24"/>
        </w:rPr>
        <w:t xml:space="preserve">não</w:t>
      </w:r>
      <w:r>
        <w:rPr>
          <w:rFonts w:ascii="Times New Roman" w:hAnsi="Times New Roman" w:cs="Times New Roman"/>
          <w:sz w:val="24"/>
          <w:szCs w:val="24"/>
        </w:rPr>
        <w:t xml:space="preserve"> ser aluno em programa de residência médica;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– </w:t>
      </w:r>
      <w:r>
        <w:rPr>
          <w:rFonts w:ascii="Times New Roman" w:hAnsi="Times New Roman" w:cs="Times New Roman"/>
          <w:sz w:val="24"/>
          <w:szCs w:val="24"/>
        </w:rPr>
        <w:t xml:space="preserve">ser</w:t>
      </w:r>
      <w:r>
        <w:rPr>
          <w:rFonts w:ascii="Times New Roman" w:hAnsi="Times New Roman" w:cs="Times New Roman"/>
          <w:sz w:val="24"/>
          <w:szCs w:val="24"/>
        </w:rPr>
        <w:t xml:space="preserve"> classificado no processo seletivo especialmente instaurado pela Instituição de Ensino Superior em que realiza o curso;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não acumular a percepção da bolsa com qualquer modalidade de auxílio ou bolsa de outro programa da CAPES, de outra agência de fomento pública, nacional ou internacional, ou empresa pública ou privada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- assumir a obrigação de restituir os valores despendidos com bolsa, na hipótese de interrupção do estudo, salvo se motivada por caso fortuito, força maior, circunstância alheia à vontade ou doença grave devidamente comprovada.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 beneficiário irá acumular esta bolsa da CAPES com outra bolsa, nacional ou internacional, de mesmo nível, financiada com recursos públicos federais?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 (   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 beneficiário irá acumular esta bolsa da CAPES com outra bolsa, nacional ou internacional, cuja legislação vigente vede expressamente o acúmulo?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 (   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beneficiário irá acumular esta bolsa da CAPES com outra bolsa, nacional ou internacional, de mesmo nível, financiada com recursos não federais?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 (   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 beneficiário irá acumular esta bolsa da CAPES com outra bolsa, nacional ou internacional, que não seja do mesmo nível?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 (   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 </w:t>
      </w:r>
      <w:r>
        <w:rPr>
          <w:rFonts w:ascii="Times New Roman" w:hAnsi="Times New Roman" w:cs="Times New Roman"/>
          <w:sz w:val="24"/>
          <w:szCs w:val="24"/>
        </w:rPr>
        <w:t xml:space="preserve">beneficiário irá acumular outros tipos de vencimentos?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 (   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inobservância das cláusulas citadas acima, e/ou se praticada qualquer fraude pelo(a) beneficiário, implicará(</w:t>
      </w:r>
      <w:r>
        <w:rPr>
          <w:rFonts w:ascii="Times New Roman" w:hAnsi="Times New Roman" w:cs="Times New Roman"/>
          <w:sz w:val="24"/>
          <w:szCs w:val="24"/>
        </w:rPr>
        <w:t xml:space="preserve">ão</w:t>
      </w:r>
      <w:r>
        <w:rPr>
          <w:rFonts w:ascii="Times New Roman" w:hAnsi="Times New Roman" w:cs="Times New Roman"/>
          <w:sz w:val="24"/>
          <w:szCs w:val="24"/>
        </w:rPr>
        <w:t xml:space="preserve">) no cancelamento da bolsa, com a restituição integral e imediata dos recursos, de acordo com os índices previstos em lei competente, acarretando ainda, a impossibilidade de receber benefícios por parte da CAPES, pelo período de 5 (cinco) anos, contados do conhecimento do fato.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Assinatura do(a) beneficiário(a) (de bolsa ou taxa)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Local e data:___________, ___de _____________________de 2023.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Coordenador(a) do Programa de Pós-Graduação</w:t>
      </w:r>
    </w:p>
    <w:p>
      <w:pPr>
        <w:spacing w:after="0" w:line="24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SIAPE: </w:t>
      </w:r>
    </w:p>
    <w:p>
      <w:pPr>
        <w:jc w:val="both"/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haracters>2521</Characters>
  <CharactersWithSpaces>2982</CharactersWithSpaces>
  <Company/>
  <DocSecurity>0</DocSecurity>
  <HyperlinksChanged>false</HyperlinksChanged>
  <Lines>21</Lines>
  <LinksUpToDate>false</LinksUpToDate>
  <Pages>2</Pages>
  <Paragraphs>5</Paragraphs>
  <ScaleCrop>false</ScaleCrop>
  <SharedDoc>false</SharedDoc>
  <Template>Normal</Template>
  <TotalTime>0</TotalTime>
  <Words>466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Dalmolin</dc:creator>
  <cp:keywords/>
  <dc:description/>
  <cp:lastModifiedBy>Andrea Dalmolin</cp:lastModifiedBy>
  <cp:revision>2</cp:revision>
  <dcterms:created xsi:type="dcterms:W3CDTF">2023-10-06T18:12:00Z</dcterms:created>
  <dcterms:modified xsi:type="dcterms:W3CDTF">2023-10-06T18:12:00Z</dcterms:modified>
</cp:coreProperties>
</file>